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60" w:rsidRPr="00C33760" w:rsidRDefault="00C33760" w:rsidP="00C33760">
      <w:pPr>
        <w:pStyle w:val="a3"/>
        <w:spacing w:line="360" w:lineRule="auto"/>
        <w:rPr>
          <w:rFonts w:ascii="Times New Roman" w:hAnsi="Times New Roman" w:cs="Times New Roman"/>
          <w:b/>
          <w:sz w:val="24"/>
        </w:rPr>
      </w:pPr>
      <w:bookmarkStart w:id="0" w:name="_GoBack"/>
      <w:r w:rsidRPr="00C33760">
        <w:rPr>
          <w:rFonts w:ascii="Times New Roman" w:hAnsi="Times New Roman" w:cs="Times New Roman"/>
          <w:b/>
          <w:sz w:val="24"/>
        </w:rPr>
        <w:t>Закон о правовом положении иностранных граждан в России</w:t>
      </w:r>
    </w:p>
    <w:bookmarkEnd w:id="0"/>
    <w:p w:rsidR="00C33760" w:rsidRPr="00C33760" w:rsidRDefault="00C33760" w:rsidP="00C33760">
      <w:pPr>
        <w:pStyle w:val="a3"/>
        <w:spacing w:line="360" w:lineRule="auto"/>
        <w:jc w:val="right"/>
        <w:rPr>
          <w:rFonts w:ascii="Times New Roman" w:hAnsi="Times New Roman" w:cs="Times New Roman"/>
          <w:b/>
          <w:i/>
        </w:rPr>
      </w:pPr>
      <w:proofErr w:type="gramStart"/>
      <w:r w:rsidRPr="00C33760">
        <w:rPr>
          <w:rFonts w:ascii="Times New Roman" w:hAnsi="Times New Roman" w:cs="Times New Roman"/>
          <w:b/>
          <w:i/>
        </w:rPr>
        <w:t>Принят</w:t>
      </w:r>
      <w:proofErr w:type="gramEnd"/>
      <w:r w:rsidRPr="00C33760">
        <w:rPr>
          <w:rFonts w:ascii="Times New Roman" w:hAnsi="Times New Roman" w:cs="Times New Roman"/>
          <w:b/>
          <w:i/>
        </w:rPr>
        <w:t xml:space="preserve"> Государственной Думой </w:t>
      </w:r>
    </w:p>
    <w:p w:rsidR="00C33760" w:rsidRPr="00C33760" w:rsidRDefault="00C33760" w:rsidP="00C33760">
      <w:pPr>
        <w:pStyle w:val="a3"/>
        <w:spacing w:line="360" w:lineRule="auto"/>
        <w:jc w:val="right"/>
        <w:rPr>
          <w:rFonts w:ascii="Times New Roman" w:hAnsi="Times New Roman" w:cs="Times New Roman"/>
          <w:b/>
          <w:i/>
        </w:rPr>
      </w:pPr>
      <w:r w:rsidRPr="00C33760">
        <w:rPr>
          <w:rFonts w:ascii="Times New Roman" w:hAnsi="Times New Roman" w:cs="Times New Roman"/>
          <w:b/>
          <w:i/>
        </w:rPr>
        <w:t xml:space="preserve">21 июня 2002 года </w:t>
      </w:r>
    </w:p>
    <w:p w:rsidR="00C33760" w:rsidRPr="00C33760" w:rsidRDefault="00C33760" w:rsidP="00C33760">
      <w:pPr>
        <w:pStyle w:val="a3"/>
        <w:spacing w:line="360" w:lineRule="auto"/>
        <w:jc w:val="right"/>
        <w:rPr>
          <w:rFonts w:ascii="Times New Roman" w:hAnsi="Times New Roman" w:cs="Times New Roman"/>
          <w:b/>
          <w:i/>
        </w:rPr>
      </w:pPr>
      <w:proofErr w:type="gramStart"/>
      <w:r w:rsidRPr="00C33760">
        <w:rPr>
          <w:rFonts w:ascii="Times New Roman" w:hAnsi="Times New Roman" w:cs="Times New Roman"/>
          <w:b/>
          <w:i/>
        </w:rPr>
        <w:t>Одобрен</w:t>
      </w:r>
      <w:proofErr w:type="gramEnd"/>
      <w:r w:rsidRPr="00C33760">
        <w:rPr>
          <w:rFonts w:ascii="Times New Roman" w:hAnsi="Times New Roman" w:cs="Times New Roman"/>
          <w:b/>
          <w:i/>
        </w:rPr>
        <w:t xml:space="preserve"> Советом Федерации </w:t>
      </w:r>
    </w:p>
    <w:p w:rsidR="00C33760" w:rsidRPr="00C33760" w:rsidRDefault="00C33760" w:rsidP="00C33760">
      <w:pPr>
        <w:pStyle w:val="a3"/>
        <w:spacing w:line="360" w:lineRule="auto"/>
        <w:jc w:val="right"/>
        <w:rPr>
          <w:rFonts w:ascii="Times New Roman" w:hAnsi="Times New Roman" w:cs="Times New Roman"/>
          <w:b/>
          <w:i/>
        </w:rPr>
      </w:pPr>
      <w:r w:rsidRPr="00C33760">
        <w:rPr>
          <w:rFonts w:ascii="Times New Roman" w:hAnsi="Times New Roman" w:cs="Times New Roman"/>
          <w:b/>
          <w:i/>
        </w:rPr>
        <w:t xml:space="preserve">10 июля 2002 года </w:t>
      </w:r>
    </w:p>
    <w:p w:rsidR="00C33760" w:rsidRPr="00C33760" w:rsidRDefault="00C33760" w:rsidP="00C33760">
      <w:pPr>
        <w:pStyle w:val="a3"/>
        <w:spacing w:line="360" w:lineRule="auto"/>
        <w:jc w:val="right"/>
        <w:rPr>
          <w:rFonts w:ascii="Times New Roman" w:hAnsi="Times New Roman" w:cs="Times New Roman"/>
          <w:b/>
          <w:i/>
        </w:rPr>
      </w:pPr>
      <w:r w:rsidRPr="00C33760">
        <w:rPr>
          <w:rFonts w:ascii="Times New Roman" w:hAnsi="Times New Roman" w:cs="Times New Roman"/>
          <w:b/>
          <w:i/>
        </w:rPr>
        <w:t xml:space="preserve">(в ред. Федерального закона от 02.11.2004 N 127-ФЗ) </w:t>
      </w:r>
    </w:p>
    <w:p w:rsidR="00C33760" w:rsidRPr="00C33760" w:rsidRDefault="00C33760" w:rsidP="00C33760">
      <w:pPr>
        <w:pStyle w:val="a3"/>
        <w:spacing w:line="360" w:lineRule="auto"/>
        <w:rPr>
          <w:rFonts w:ascii="Times New Roman" w:hAnsi="Times New Roman" w:cs="Times New Roman"/>
          <w:b/>
        </w:rPr>
      </w:pP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Глава I. ОБЩИЕ ПОЛОЖЕНИЯ</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1. Предмет регулирования настоящего Федерального закона</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roofErr w:type="gramEnd"/>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2. Основные понятия</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В целях настоящего Федерального закона применяются следующие основные понятия: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приглашение на въезд в Российскую Федерацию -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миграционная карта - документ, содержащий сведения об иностранном гражданине, въезжающем в Российскую Федерацию, а также служащий для </w:t>
      </w:r>
      <w:proofErr w:type="gramStart"/>
      <w:r w:rsidRPr="00C33760">
        <w:rPr>
          <w:rFonts w:ascii="Times New Roman" w:hAnsi="Times New Roman" w:cs="Times New Roman"/>
        </w:rPr>
        <w:t>контроля за</w:t>
      </w:r>
      <w:proofErr w:type="gramEnd"/>
      <w:r w:rsidRPr="00C33760">
        <w:rPr>
          <w:rFonts w:ascii="Times New Roman" w:hAnsi="Times New Roman" w:cs="Times New Roman"/>
        </w:rPr>
        <w:t xml:space="preserve"> временным пребыванием иностранного гражданина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Pr>
          <w:rFonts w:ascii="Times New Roman" w:hAnsi="Times New Roman" w:cs="Times New Roman"/>
        </w:rPr>
        <w:t xml:space="preserve">- </w:t>
      </w:r>
      <w:r w:rsidRPr="00C33760">
        <w:rPr>
          <w:rFonts w:ascii="Times New Roman" w:hAnsi="Times New Roman" w:cs="Times New Roman"/>
        </w:rPr>
        <w:t xml:space="preserve">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w:t>
      </w:r>
      <w:proofErr w:type="gramStart"/>
      <w:r w:rsidRPr="00C33760">
        <w:rPr>
          <w:rFonts w:ascii="Times New Roman" w:hAnsi="Times New Roman" w:cs="Times New Roman"/>
        </w:rPr>
        <w:t xml:space="preserve">Вид на </w:t>
      </w:r>
      <w:r w:rsidRPr="00C33760">
        <w:rPr>
          <w:rFonts w:ascii="Times New Roman" w:hAnsi="Times New Roman" w:cs="Times New Roman"/>
        </w:rPr>
        <w:lastRenderedPageBreak/>
        <w:t>жительство, выданный лицу без гражданства, является одновременно и документом, удостоверяющим его личность;</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не имеющее вида на жительство или разрешения на временное проживание;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временно проживающий в Российской Федерации иностранный гражданин - лицо, получившее разрешение на временное проживание;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постоянно проживающий в Российской Федерации иностранный гражданин - лицо, получившее вид на жительство;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разрешение на работу - документ, подтверждающий право иностранного работника на временное осуществление на территории Российской Федерации трудовой деятельности или право иностранного гражданина, зарегистрированного в Российской Федерации в качестве индивидуального предпринимателя, на осуществление предпринимательской деятельности;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r>
        <w:rPr>
          <w:rFonts w:ascii="Times New Roman" w:hAnsi="Times New Roman" w:cs="Times New Roman"/>
        </w:rPr>
        <w:t xml:space="preserve">- </w:t>
      </w:r>
      <w:r w:rsidRPr="00C33760">
        <w:rPr>
          <w:rFonts w:ascii="Times New Roman" w:hAnsi="Times New Roman" w:cs="Times New Roman"/>
        </w:rPr>
        <w:t xml:space="preserve">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w:t>
      </w:r>
      <w:r>
        <w:rPr>
          <w:rFonts w:ascii="Times New Roman" w:hAnsi="Times New Roman" w:cs="Times New Roman"/>
        </w:rPr>
        <w:t>ленных для иностранных граждан.</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3. Законодательство о правовом положении иностранных</w:t>
      </w:r>
      <w:r>
        <w:rPr>
          <w:rFonts w:ascii="Times New Roman" w:hAnsi="Times New Roman" w:cs="Times New Roman"/>
          <w:b/>
        </w:rPr>
        <w:t xml:space="preserve"> граждан в Российской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Законодательство о правовом положении иностранных граждан в Российской Федерации основывается на Конституции Российской Федерации и состоит из настоящего Федерального </w:t>
      </w:r>
      <w:r w:rsidRPr="00C33760">
        <w:rPr>
          <w:rFonts w:ascii="Times New Roman" w:hAnsi="Times New Roman" w:cs="Times New Roman"/>
        </w:rPr>
        <w:lastRenderedPageBreak/>
        <w:t>закона и иных федеральных законов. Наряду с этим правовое положение иностранных граждан в Российской Федерации определяется международными д</w:t>
      </w:r>
      <w:r>
        <w:rPr>
          <w:rFonts w:ascii="Times New Roman" w:hAnsi="Times New Roman" w:cs="Times New Roman"/>
        </w:rPr>
        <w:t>оговорами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4. Основы правового положения иностранных</w:t>
      </w:r>
      <w:r>
        <w:rPr>
          <w:rFonts w:ascii="Times New Roman" w:hAnsi="Times New Roman" w:cs="Times New Roman"/>
          <w:b/>
        </w:rPr>
        <w:t xml:space="preserve"> граждан в Российской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Иностранные граждане пользуются в Российской Федерации правами и </w:t>
      </w:r>
      <w:proofErr w:type="gramStart"/>
      <w:r w:rsidRPr="00C33760">
        <w:rPr>
          <w:rFonts w:ascii="Times New Roman" w:hAnsi="Times New Roman" w:cs="Times New Roman"/>
        </w:rPr>
        <w:t>несут обязанности</w:t>
      </w:r>
      <w:proofErr w:type="gramEnd"/>
      <w:r w:rsidRPr="00C33760">
        <w:rPr>
          <w:rFonts w:ascii="Times New Roman" w:hAnsi="Times New Roman" w:cs="Times New Roman"/>
        </w:rPr>
        <w:t xml:space="preserve"> наравне с гражданами Российской Федерации, за исключением случаев, преду</w:t>
      </w:r>
      <w:r>
        <w:rPr>
          <w:rFonts w:ascii="Times New Roman" w:hAnsi="Times New Roman" w:cs="Times New Roman"/>
        </w:rPr>
        <w:t>смотренных федеральным законом.</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5. Временное пребывание иностранных граждан в Российской</w:t>
      </w:r>
      <w:r>
        <w:rPr>
          <w:rFonts w:ascii="Times New Roman" w:hAnsi="Times New Roman" w:cs="Times New Roman"/>
          <w:b/>
        </w:rPr>
        <w:t xml:space="preserve">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Срок временного пребывания иностранного гражданина в Российской Федерации определяется сроком действия выданной ему визы.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за исключением случаев, предусмотренных настоящим Федеральным законом.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Временно пребывающий в Российской Федерации иностранный гражданин обязан выехать из Российской Федерации по истечении срока действия визы или срока, установленного настоящим Федеральным законом, если на момент истечения указанных сроков им не получено разрешение на продление срока пребывания либо разрешение на временное проживание.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ведающим вопросами внутренних дел, или его территориальными органами.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w:t>
      </w:r>
      <w:proofErr w:type="gramStart"/>
      <w:r w:rsidRPr="00C33760">
        <w:rPr>
          <w:rFonts w:ascii="Times New Roman" w:hAnsi="Times New Roman" w:cs="Times New Roman"/>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и заключившего трудовой договор или гражданско-правовой договор на выполнение работ (оказание услуг) с соблюдением требований настоящего Федерального закона, продлевается на срок действия заключенного договора, но не более чем на один год, исчисляемый со дня въезда иностранного гражданина в Российскую Федерацию.</w:t>
      </w:r>
      <w:proofErr w:type="gramEnd"/>
      <w:r w:rsidRPr="00C33760">
        <w:rPr>
          <w:rFonts w:ascii="Times New Roman" w:hAnsi="Times New Roman" w:cs="Times New Roman"/>
        </w:rPr>
        <w:t xml:space="preserve"> Решение о продлении срока временного пребывания иностранного гражданина в Российской Федерации принимается территориальным органом федерального органа исполнительной власти, ведающего вопросами внутренних дел, о чем делается отметка в миграционной карте.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6. Срок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w:t>
      </w:r>
      <w:r>
        <w:rPr>
          <w:rFonts w:ascii="Times New Roman" w:hAnsi="Times New Roman" w:cs="Times New Roman"/>
        </w:rPr>
        <w:t>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6. Временное проживание иностранных</w:t>
      </w:r>
      <w:r>
        <w:rPr>
          <w:rFonts w:ascii="Times New Roman" w:hAnsi="Times New Roman" w:cs="Times New Roman"/>
          <w:b/>
        </w:rPr>
        <w:t xml:space="preserve"> граждан в Российской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1. Разрешение на временное проживание может быть выдано иностранному гражданину в пределах квоты, утвержденной Правительством Российской Федерации. Срок действия разрешения на временное проживание составляет три года.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Без учета утвержденной Правительством Российской Федерации квоты разрешение на временное проживание может быть выдано иностранному гражданину: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родившемуся на территории РСФСР и состоявшему в прошлом в гражданстве СССР или родившемуся на территории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w:t>
      </w:r>
      <w:proofErr w:type="gramStart"/>
      <w:r w:rsidRPr="00C33760">
        <w:rPr>
          <w:rFonts w:ascii="Times New Roman" w:hAnsi="Times New Roman" w:cs="Times New Roman"/>
        </w:rPr>
        <w:t>признанному</w:t>
      </w:r>
      <w:proofErr w:type="gramEnd"/>
      <w:r w:rsidRPr="00C33760">
        <w:rPr>
          <w:rFonts w:ascii="Times New Roman" w:hAnsi="Times New Roman" w:cs="Times New Roman"/>
        </w:rPr>
        <w:t xml:space="preserve"> нетрудоспособным и имеющему дееспособных сына или дочь, состоящих в гражданстве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w:t>
      </w:r>
      <w:proofErr w:type="gramStart"/>
      <w:r w:rsidRPr="00C33760">
        <w:rPr>
          <w:rFonts w:ascii="Times New Roman" w:hAnsi="Times New Roman" w:cs="Times New Roman"/>
        </w:rPr>
        <w:t>имеющему</w:t>
      </w:r>
      <w:proofErr w:type="gramEnd"/>
      <w:r w:rsidRPr="00C33760">
        <w:rPr>
          <w:rFonts w:ascii="Times New Roman" w:hAnsi="Times New Roman" w:cs="Times New Roman"/>
        </w:rPr>
        <w:t xml:space="preserve"> хотя бы одного нетрудоспособного родителя, состоящего в гражданстве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w:t>
      </w:r>
      <w:proofErr w:type="gramStart"/>
      <w:r w:rsidRPr="00C33760">
        <w:rPr>
          <w:rFonts w:ascii="Times New Roman" w:hAnsi="Times New Roman" w:cs="Times New Roman"/>
        </w:rPr>
        <w:t>состоящему</w:t>
      </w:r>
      <w:proofErr w:type="gramEnd"/>
      <w:r w:rsidRPr="00C33760">
        <w:rPr>
          <w:rFonts w:ascii="Times New Roman" w:hAnsi="Times New Roman" w:cs="Times New Roman"/>
        </w:rPr>
        <w:t xml:space="preserve"> в браке с гражданином Российской Федерации, имеющим место жительства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w:t>
      </w:r>
      <w:proofErr w:type="gramStart"/>
      <w:r w:rsidRPr="00C33760">
        <w:rPr>
          <w:rFonts w:ascii="Times New Roman" w:hAnsi="Times New Roman" w:cs="Times New Roman"/>
        </w:rPr>
        <w:t>осуществившему</w:t>
      </w:r>
      <w:proofErr w:type="gramEnd"/>
      <w:r w:rsidRPr="00C33760">
        <w:rPr>
          <w:rFonts w:ascii="Times New Roman" w:hAnsi="Times New Roman" w:cs="Times New Roman"/>
        </w:rPr>
        <w:t xml:space="preserve"> инвестиции в Российской Федерации в размере, установленном Правительством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6) </w:t>
      </w:r>
      <w:proofErr w:type="gramStart"/>
      <w:r w:rsidRPr="00C33760">
        <w:rPr>
          <w:rFonts w:ascii="Times New Roman" w:hAnsi="Times New Roman" w:cs="Times New Roman"/>
        </w:rPr>
        <w:t>поступившему</w:t>
      </w:r>
      <w:proofErr w:type="gramEnd"/>
      <w:r w:rsidRPr="00C33760">
        <w:rPr>
          <w:rFonts w:ascii="Times New Roman" w:hAnsi="Times New Roman" w:cs="Times New Roman"/>
        </w:rPr>
        <w:t xml:space="preserve"> на военную службу, на срок его военной службы; 7) в иных случаях, предусмотренных федеральным законом.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w:t>
      </w:r>
      <w:proofErr w:type="gramStart"/>
      <w:r w:rsidRPr="00C33760">
        <w:rPr>
          <w:rFonts w:ascii="Times New Roman" w:hAnsi="Times New Roman" w:cs="Times New Roman"/>
        </w:rPr>
        <w:t xml:space="preserve">Территориальный орган федерального органа исполнительной власти, ведающего вопросами внутренних дел, по заявлению,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w:t>
      </w:r>
      <w:proofErr w:type="gramStart"/>
      <w:r w:rsidRPr="00C33760">
        <w:rPr>
          <w:rFonts w:ascii="Times New Roman" w:hAnsi="Times New Roman" w:cs="Times New Roman"/>
        </w:rPr>
        <w:t>Территориальный орган федерального органа исполнительной власти, ведающего вопросами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налоговые органы, органы социального обеспечения, органы здравоохранения, органы миграционной службы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w:t>
      </w:r>
      <w:proofErr w:type="gramEnd"/>
      <w:r w:rsidRPr="00C33760">
        <w:rPr>
          <w:rFonts w:ascii="Times New Roman" w:hAnsi="Times New Roman" w:cs="Times New Roman"/>
        </w:rPr>
        <w:t xml:space="preserve"> выдаче иностранному гражданину разрешения на временное проживание.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6. В случае</w:t>
      </w:r>
      <w:proofErr w:type="gramStart"/>
      <w:r w:rsidRPr="00C33760">
        <w:rPr>
          <w:rFonts w:ascii="Times New Roman" w:hAnsi="Times New Roman" w:cs="Times New Roman"/>
        </w:rPr>
        <w:t>,</w:t>
      </w:r>
      <w:proofErr w:type="gramEnd"/>
      <w:r w:rsidRPr="00C33760">
        <w:rPr>
          <w:rFonts w:ascii="Times New Roman" w:hAnsi="Times New Roman" w:cs="Times New Roman"/>
        </w:rPr>
        <w:t xml:space="preserve"> если иностранному гражданину было отказано в выдаче разрешения на временное проживание, он вправе повторно подать в том же порядке заявление о выдаче разрешения на временное проживание не ранее чем через один год со дня отклонения предыдущего заявления.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Прави</w:t>
      </w:r>
      <w:r>
        <w:rPr>
          <w:rFonts w:ascii="Times New Roman" w:hAnsi="Times New Roman" w:cs="Times New Roman"/>
        </w:rPr>
        <w:t>тельством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7. Основания отказа в выдаче либо аннулирования раз</w:t>
      </w:r>
      <w:r>
        <w:rPr>
          <w:rFonts w:ascii="Times New Roman" w:hAnsi="Times New Roman" w:cs="Times New Roman"/>
          <w:b/>
        </w:rPr>
        <w:t>решения на временное проживание</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финансирует, планирует террористические (</w:t>
      </w:r>
      <w:proofErr w:type="gramStart"/>
      <w:r w:rsidRPr="00C33760">
        <w:rPr>
          <w:rFonts w:ascii="Times New Roman" w:hAnsi="Times New Roman" w:cs="Times New Roman"/>
        </w:rPr>
        <w:t xml:space="preserve">экстремистские) </w:t>
      </w:r>
      <w:proofErr w:type="gramEnd"/>
      <w:r w:rsidRPr="00C33760">
        <w:rPr>
          <w:rFonts w:ascii="Times New Roman" w:hAnsi="Times New Roman" w:cs="Times New Roman"/>
        </w:rPr>
        <w:t xml:space="preserve">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в течение пяти лет, предшествовавших дню подачи заявления о выдаче разрешения на временное проживание, подвергался административному </w:t>
      </w:r>
      <w:proofErr w:type="gramStart"/>
      <w:r w:rsidRPr="00C33760">
        <w:rPr>
          <w:rFonts w:ascii="Times New Roman" w:hAnsi="Times New Roman" w:cs="Times New Roman"/>
        </w:rPr>
        <w:t>выдворению</w:t>
      </w:r>
      <w:proofErr w:type="gramEnd"/>
      <w:r w:rsidRPr="00C33760">
        <w:rPr>
          <w:rFonts w:ascii="Times New Roman" w:hAnsi="Times New Roman" w:cs="Times New Roman"/>
        </w:rPr>
        <w:t xml:space="preserve"> за пределы Российской Федерации либо депортации;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представил поддельные или подложные документы либо сообщил о себе заведомо ложные сведения;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w:t>
      </w:r>
      <w:r>
        <w:rPr>
          <w:rFonts w:ascii="Times New Roman" w:hAnsi="Times New Roman" w:cs="Times New Roman"/>
        </w:rPr>
        <w:t xml:space="preserve">раждан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10) выехал из Российской Федерации в иностранное государство для постоянного проживания;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11) находится за пределами Российской Федерации более шести месяцев;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Прави</w:t>
      </w:r>
      <w:r>
        <w:rPr>
          <w:rFonts w:ascii="Times New Roman" w:hAnsi="Times New Roman" w:cs="Times New Roman"/>
        </w:rPr>
        <w:t>тельством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8. Постоянное проживание иностранных</w:t>
      </w:r>
      <w:r>
        <w:rPr>
          <w:rFonts w:ascii="Times New Roman" w:hAnsi="Times New Roman" w:cs="Times New Roman"/>
          <w:b/>
        </w:rPr>
        <w:t xml:space="preserve"> граждан в Российской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ведающего вопросами внутренних дел, не </w:t>
      </w:r>
      <w:proofErr w:type="gramStart"/>
      <w:r w:rsidRPr="00C33760">
        <w:rPr>
          <w:rFonts w:ascii="Times New Roman" w:hAnsi="Times New Roman" w:cs="Times New Roman"/>
        </w:rPr>
        <w:t>позднее</w:t>
      </w:r>
      <w:proofErr w:type="gramEnd"/>
      <w:r w:rsidRPr="00C33760">
        <w:rPr>
          <w:rFonts w:ascii="Times New Roman" w:hAnsi="Times New Roman" w:cs="Times New Roman"/>
        </w:rPr>
        <w:t xml:space="preserve"> чем за шесть месяцев до истечения срока действия разрешения на временное проживание.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может быть продлен на пять лет. Количество продлений срока действия вида на жительство не ограничено.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w:t>
      </w:r>
      <w:proofErr w:type="gramStart"/>
      <w:r w:rsidRPr="00C33760">
        <w:rPr>
          <w:rFonts w:ascii="Times New Roman" w:hAnsi="Times New Roman" w:cs="Times New Roman"/>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установленной формы.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Порядок выдачи вида на жительство и перечень документов, представляемых одновременно с заявлением о выдаче вида на жительство, а также порядок перерегистрации вида на жительство утверждается Прави</w:t>
      </w:r>
      <w:r>
        <w:rPr>
          <w:rFonts w:ascii="Times New Roman" w:hAnsi="Times New Roman" w:cs="Times New Roman"/>
        </w:rPr>
        <w:t>тельством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9. Основания отказа в выдаче либо а</w:t>
      </w:r>
      <w:r>
        <w:rPr>
          <w:rFonts w:ascii="Times New Roman" w:hAnsi="Times New Roman" w:cs="Times New Roman"/>
          <w:b/>
        </w:rPr>
        <w:t>ннулирования вида на жительство</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Вид на жительство иностранному гражданину не выдается, а ранее выданный вид на жительство аннулируется в случае, если данный иностранный гражданин: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финансирует, планирует террористические (</w:t>
      </w:r>
      <w:proofErr w:type="gramStart"/>
      <w:r w:rsidRPr="00C33760">
        <w:rPr>
          <w:rFonts w:ascii="Times New Roman" w:hAnsi="Times New Roman" w:cs="Times New Roman"/>
        </w:rPr>
        <w:t xml:space="preserve">экстремистские) </w:t>
      </w:r>
      <w:proofErr w:type="gramEnd"/>
      <w:r w:rsidRPr="00C33760">
        <w:rPr>
          <w:rFonts w:ascii="Times New Roman" w:hAnsi="Times New Roman" w:cs="Times New Roman"/>
        </w:rPr>
        <w:t xml:space="preserve">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3) подвергался административному </w:t>
      </w:r>
      <w:proofErr w:type="gramStart"/>
      <w:r w:rsidRPr="00C33760">
        <w:rPr>
          <w:rFonts w:ascii="Times New Roman" w:hAnsi="Times New Roman" w:cs="Times New Roman"/>
        </w:rPr>
        <w:t>выдворению</w:t>
      </w:r>
      <w:proofErr w:type="gramEnd"/>
      <w:r w:rsidRPr="00C33760">
        <w:rPr>
          <w:rFonts w:ascii="Times New Roman" w:hAnsi="Times New Roman" w:cs="Times New Roman"/>
        </w:rPr>
        <w:t xml:space="preserve"> за пределы Российской Федерации либо депортации;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представил поддельные или подложные документы либо сообщил о себе заведомо ложные сведения;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w:t>
      </w:r>
      <w:r>
        <w:rPr>
          <w:rFonts w:ascii="Times New Roman" w:hAnsi="Times New Roman" w:cs="Times New Roman"/>
        </w:rPr>
        <w:t xml:space="preserve">раждан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10) выехал из Российской Федерации в иностранное государство для постоянного проживания;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11) находится за пределами Российской Федерации более шести месяцев;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12) заключил брак с гражданином Российской Федерации, послуживший основанием для получения вида на жительство, и этот брак признан судом недействительным;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Прави</w:t>
      </w:r>
      <w:r>
        <w:rPr>
          <w:rFonts w:ascii="Times New Roman" w:hAnsi="Times New Roman" w:cs="Times New Roman"/>
        </w:rPr>
        <w:t>тельством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10. Документы, удостоверяющие личность иностранного гр</w:t>
      </w:r>
      <w:r>
        <w:rPr>
          <w:rFonts w:ascii="Times New Roman" w:hAnsi="Times New Roman" w:cs="Times New Roman"/>
          <w:b/>
        </w:rPr>
        <w:t>ажданина в Российской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Документами, удостоверяющими личность лица без гражданства в Российской Федерации, являются: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разрешение на временное проживание;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3) вид на жительство;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w:t>
      </w:r>
      <w:r>
        <w:rPr>
          <w:rFonts w:ascii="Times New Roman" w:hAnsi="Times New Roman" w:cs="Times New Roman"/>
        </w:rPr>
        <w:t xml:space="preserve"> личность лица без гражданства.</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Статья 11. Передвижение иностранных граждан </w:t>
      </w:r>
      <w:r>
        <w:rPr>
          <w:rFonts w:ascii="Times New Roman" w:hAnsi="Times New Roman" w:cs="Times New Roman"/>
          <w:b/>
        </w:rPr>
        <w:t>в пределах Российской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Перечень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Иностранным гражданам - сотрудникам дипломатических представительств и работникам консульских учреждений иностранных госуда</w:t>
      </w:r>
      <w:proofErr w:type="gramStart"/>
      <w:r w:rsidRPr="00C33760">
        <w:rPr>
          <w:rFonts w:ascii="Times New Roman" w:hAnsi="Times New Roman" w:cs="Times New Roman"/>
        </w:rPr>
        <w:t>рств в Р</w:t>
      </w:r>
      <w:proofErr w:type="gramEnd"/>
      <w:r w:rsidRPr="00C33760">
        <w:rPr>
          <w:rFonts w:ascii="Times New Roman" w:hAnsi="Times New Roman" w:cs="Times New Roman"/>
        </w:rPr>
        <w:t>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w:t>
      </w:r>
      <w:r>
        <w:rPr>
          <w:rFonts w:ascii="Times New Roman" w:hAnsi="Times New Roman" w:cs="Times New Roman"/>
        </w:rPr>
        <w:t>ных пунктом 1 настоящей статьи.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12. Отношение иностранных</w:t>
      </w:r>
      <w:r>
        <w:rPr>
          <w:rFonts w:ascii="Times New Roman" w:hAnsi="Times New Roman" w:cs="Times New Roman"/>
          <w:b/>
        </w:rPr>
        <w:t xml:space="preserve"> граждан к избирательному праву</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w:t>
      </w:r>
      <w:r>
        <w:rPr>
          <w:rFonts w:ascii="Times New Roman" w:hAnsi="Times New Roman" w:cs="Times New Roman"/>
        </w:rPr>
        <w:t>ствовать в местном референдуме.</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13. Условия участия иностранных граждан в трудовых отношениях</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w:t>
      </w:r>
      <w:r w:rsidRPr="00C33760">
        <w:rPr>
          <w:rFonts w:ascii="Times New Roman" w:hAnsi="Times New Roman" w:cs="Times New Roman"/>
        </w:rPr>
        <w:lastRenderedPageBreak/>
        <w:t xml:space="preserve">основании заключенных с ними трудовых договоров. В качестве работодателя может </w:t>
      </w:r>
      <w:proofErr w:type="gramStart"/>
      <w:r w:rsidRPr="00C33760">
        <w:rPr>
          <w:rFonts w:ascii="Times New Roman" w:hAnsi="Times New Roman" w:cs="Times New Roman"/>
        </w:rPr>
        <w:t>выступать</w:t>
      </w:r>
      <w:proofErr w:type="gramEnd"/>
      <w:r w:rsidRPr="00C33760">
        <w:rPr>
          <w:rFonts w:ascii="Times New Roman" w:hAnsi="Times New Roman" w:cs="Times New Roman"/>
        </w:rPr>
        <w:t xml:space="preserve"> в том числе иностранный гражданин, зарегистрированный в качестве индивидуального предпринимателя.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w:t>
      </w:r>
      <w:proofErr w:type="gramStart"/>
      <w:r w:rsidRPr="00C33760">
        <w:rPr>
          <w:rFonts w:ascii="Times New Roman" w:hAnsi="Times New Roman" w:cs="Times New Roman"/>
        </w:rPr>
        <w:t>выступать</w:t>
      </w:r>
      <w:proofErr w:type="gramEnd"/>
      <w:r w:rsidRPr="00C33760">
        <w:rPr>
          <w:rFonts w:ascii="Times New Roman" w:hAnsi="Times New Roman" w:cs="Times New Roman"/>
        </w:rPr>
        <w:t xml:space="preserve"> в том числе иностранный гражданин, зарегистрированный в качестве индивидуального предпринимателя.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Работодатель и заказчик работ (услуг) имеют право привлекать и использовать иностранных работников только при наличии разрешения на привлечение и использование иностранных работников.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Иностранный гражданин имеет право осуществлять трудовую деятельность только при наличии разрешения на работу. Указанный порядок не распространяется на иностранных граждан: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постоянно </w:t>
      </w:r>
      <w:proofErr w:type="gramStart"/>
      <w:r w:rsidRPr="00C33760">
        <w:rPr>
          <w:rFonts w:ascii="Times New Roman" w:hAnsi="Times New Roman" w:cs="Times New Roman"/>
        </w:rPr>
        <w:t>проживающих</w:t>
      </w:r>
      <w:proofErr w:type="gramEnd"/>
      <w:r w:rsidRPr="00C33760">
        <w:rPr>
          <w:rFonts w:ascii="Times New Roman" w:hAnsi="Times New Roman" w:cs="Times New Roman"/>
        </w:rPr>
        <w:t xml:space="preserve">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временно </w:t>
      </w:r>
      <w:proofErr w:type="gramStart"/>
      <w:r w:rsidRPr="00C33760">
        <w:rPr>
          <w:rFonts w:ascii="Times New Roman" w:hAnsi="Times New Roman" w:cs="Times New Roman"/>
        </w:rPr>
        <w:t>проживающих</w:t>
      </w:r>
      <w:proofErr w:type="gramEnd"/>
      <w:r w:rsidRPr="00C33760">
        <w:rPr>
          <w:rFonts w:ascii="Times New Roman" w:hAnsi="Times New Roman" w:cs="Times New Roman"/>
        </w:rPr>
        <w:t xml:space="preserve">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являющихся сотрудниками дипломатических представительств, работниками консульских учреждений иностранных госуда</w:t>
      </w:r>
      <w:proofErr w:type="gramStart"/>
      <w:r w:rsidRPr="00C33760">
        <w:rPr>
          <w:rFonts w:ascii="Times New Roman" w:hAnsi="Times New Roman" w:cs="Times New Roman"/>
        </w:rPr>
        <w:t>рств в Р</w:t>
      </w:r>
      <w:proofErr w:type="gramEnd"/>
      <w:r w:rsidRPr="00C33760">
        <w:rPr>
          <w:rFonts w:ascii="Times New Roman" w:hAnsi="Times New Roman" w:cs="Times New Roman"/>
        </w:rPr>
        <w:t xml:space="preserve">оссийской Федерации, сотрудниками международных организаций, а также частными домашними работниками указанных лиц;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являющихся работниками иностранных юридических лиц (производителей или поставщиков), выполняющих монтажные (</w:t>
      </w:r>
      <w:proofErr w:type="spellStart"/>
      <w:r w:rsidRPr="00C33760">
        <w:rPr>
          <w:rFonts w:ascii="Times New Roman" w:hAnsi="Times New Roman" w:cs="Times New Roman"/>
        </w:rPr>
        <w:t>шефмонтажные</w:t>
      </w:r>
      <w:proofErr w:type="spellEnd"/>
      <w:r w:rsidRPr="00C33760">
        <w:rPr>
          <w:rFonts w:ascii="Times New Roman" w:hAnsi="Times New Roman" w:cs="Times New Roman"/>
        </w:rPr>
        <w:t xml:space="preserve">) работы, сервисное и гарантийное обслуживание, а также послегарантийный ремонт поставленного в Российскую Федерацию технического оборудования;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w:t>
      </w:r>
      <w:proofErr w:type="gramStart"/>
      <w:r w:rsidRPr="00C33760">
        <w:rPr>
          <w:rFonts w:ascii="Times New Roman" w:hAnsi="Times New Roman" w:cs="Times New Roman"/>
        </w:rPr>
        <w:t>являющихся</w:t>
      </w:r>
      <w:proofErr w:type="gramEnd"/>
      <w:r w:rsidRPr="00C33760">
        <w:rPr>
          <w:rFonts w:ascii="Times New Roman" w:hAnsi="Times New Roman" w:cs="Times New Roman"/>
        </w:rPr>
        <w:t xml:space="preserve"> журналистами, аккредитованными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6) обучающихся в Российской Федерации в образовательных учреждениях профессионального образования и выполняющих работы (оказывающих услуги) в течение каникул;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7) обучающихся в Российской Федерации в образовательных учреждениях профессионального образования и работающих в свободное от учебы время в качестве учебно-вспомогательного персонала в тех образовательных учреждениях, в которых они обучаются;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8) приглашенных в Российскую Федерацию в качестве преподавателей для проведения занятий в образовательных учреждениях, за исключением лиц, въезжающих в Российскую Федерацию для занятия преподавательской деятельностью в учреждениях профессионального религиозного образования (духовных образовательных учреждениях).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C33760" w:rsidRPr="00C33760" w:rsidRDefault="00C33760" w:rsidP="00C33760">
      <w:pPr>
        <w:pStyle w:val="a3"/>
        <w:spacing w:line="360" w:lineRule="auto"/>
        <w:rPr>
          <w:rFonts w:ascii="Times New Roman" w:hAnsi="Times New Roman" w:cs="Times New Roman"/>
        </w:rPr>
      </w:pP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lastRenderedPageBreak/>
        <w:t>Статья 14. Отношение иностранных граждан к государственной или муниципальной службе и</w:t>
      </w:r>
      <w:r>
        <w:rPr>
          <w:rFonts w:ascii="Times New Roman" w:hAnsi="Times New Roman" w:cs="Times New Roman"/>
          <w:b/>
        </w:rPr>
        <w:t xml:space="preserve"> к отдельным видам деятельности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Иностранный гражданин не имеет права: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находиться на муниципальной службе.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Отношение иностранных граждан к государственной службе определяется федеральным законом;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Кодексом торгового мореплавания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быть командиром воздушного судна гражданской авиации;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быть принятым на работу на объекты и в организации, деятельность которых связана с обеспечением безопасности Российской Федерации. Перечень таких объектов и организаций утверждается Правительством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6) заниматься иной деятельностью и замещать иные должности, допуск иностранных граждан к которым ограничен федеральным законом.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w:t>
      </w:r>
      <w:r>
        <w:rPr>
          <w:rFonts w:ascii="Times New Roman" w:hAnsi="Times New Roman" w:cs="Times New Roman"/>
        </w:rPr>
        <w:t>тельством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15. Отношение иност</w:t>
      </w:r>
      <w:r>
        <w:rPr>
          <w:rFonts w:ascii="Times New Roman" w:hAnsi="Times New Roman" w:cs="Times New Roman"/>
          <w:b/>
        </w:rPr>
        <w:t>ранных граждан к военной службе</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Иностранные граждане не могут быть призваны на военную службу (альтернативную гражданскую службу).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воинские формирования и органы в качестве лица гражданского персонала в соответствии с федеральными законами и иными нормативными правовы</w:t>
      </w:r>
      <w:r>
        <w:rPr>
          <w:rFonts w:ascii="Times New Roman" w:hAnsi="Times New Roman" w:cs="Times New Roman"/>
        </w:rPr>
        <w:t>ми актами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Глава II. ПОРЯДОК ОФОРМЛЕНИЯ ПРИГЛАШЕНИЙ </w:t>
      </w:r>
      <w:r>
        <w:rPr>
          <w:rFonts w:ascii="Times New Roman" w:hAnsi="Times New Roman" w:cs="Times New Roman"/>
          <w:b/>
        </w:rPr>
        <w:t>НА ВЪЕЗД В РОССИЙСКУЮ ФЕДЕРАЦИЮ</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Статья 16. Порядок оформления приглашения </w:t>
      </w:r>
      <w:r>
        <w:rPr>
          <w:rFonts w:ascii="Times New Roman" w:hAnsi="Times New Roman" w:cs="Times New Roman"/>
          <w:b/>
        </w:rPr>
        <w:t>на въезд в Российскую Федерацию</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ведающим вопросами внутренних дел, или его территориальным органом.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w:t>
      </w:r>
      <w:proofErr w:type="gramStart"/>
      <w:r w:rsidRPr="00C33760">
        <w:rPr>
          <w:rFonts w:ascii="Times New Roman" w:hAnsi="Times New Roman" w:cs="Times New Roman"/>
        </w:rPr>
        <w:t xml:space="preserve">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r w:rsidRPr="00C33760">
        <w:rPr>
          <w:rFonts w:ascii="Times New Roman" w:hAnsi="Times New Roman" w:cs="Times New Roman"/>
        </w:rPr>
        <w:lastRenderedPageBreak/>
        <w:t>цель поездки,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w:t>
      </w:r>
      <w:proofErr w:type="gramEnd"/>
      <w:r w:rsidRPr="00C33760">
        <w:rPr>
          <w:rFonts w:ascii="Times New Roman" w:hAnsi="Times New Roman" w:cs="Times New Roman"/>
        </w:rPr>
        <w:t xml:space="preserve"> его места жительства, номер и дату принятия решения о выдаче приглашения и срок действия приглашения.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Федеральный орган исполнительной власти, ведающий вопросами иностранных дел, выдает приглашения по ходатайству: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федеральных органов государственной власти;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дипломатических представительств и консульских учреждений иностранных госуда</w:t>
      </w:r>
      <w:proofErr w:type="gramStart"/>
      <w:r w:rsidRPr="00C33760">
        <w:rPr>
          <w:rFonts w:ascii="Times New Roman" w:hAnsi="Times New Roman" w:cs="Times New Roman"/>
        </w:rPr>
        <w:t>рств в Р</w:t>
      </w:r>
      <w:proofErr w:type="gramEnd"/>
      <w:r w:rsidRPr="00C33760">
        <w:rPr>
          <w:rFonts w:ascii="Times New Roman" w:hAnsi="Times New Roman" w:cs="Times New Roman"/>
        </w:rPr>
        <w:t xml:space="preserve">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международных организаций и их представительств в Российской Федерации, а также представительств иностранных госуда</w:t>
      </w:r>
      <w:proofErr w:type="gramStart"/>
      <w:r w:rsidRPr="00C33760">
        <w:rPr>
          <w:rFonts w:ascii="Times New Roman" w:hAnsi="Times New Roman" w:cs="Times New Roman"/>
        </w:rPr>
        <w:t>рств пр</w:t>
      </w:r>
      <w:proofErr w:type="gramEnd"/>
      <w:r w:rsidRPr="00C33760">
        <w:rPr>
          <w:rFonts w:ascii="Times New Roman" w:hAnsi="Times New Roman" w:cs="Times New Roman"/>
        </w:rPr>
        <w:t xml:space="preserve">и международных организациях, находящихся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органов государственной власти субъектов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Территориальный орган федерального органа исполнительной власти, ведающего вопросами внутренних дел, выдает приглашения по ходатайству: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органов местного самоуправления;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юридических лиц;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граждан Российской Федерации и постоянно проживающих в Российской Федерации иностранных граждан.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Порядок представления указанных гарантий устанавливается Правител</w:t>
      </w:r>
      <w:r>
        <w:rPr>
          <w:rFonts w:ascii="Times New Roman" w:hAnsi="Times New Roman" w:cs="Times New Roman"/>
        </w:rPr>
        <w:t>ьством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17. Приглашение на въезд в Российскую Федерацию иностранного гражданина в целях обучен</w:t>
      </w:r>
      <w:r>
        <w:rPr>
          <w:rFonts w:ascii="Times New Roman" w:hAnsi="Times New Roman" w:cs="Times New Roman"/>
          <w:b/>
        </w:rPr>
        <w:t>ия в образовательном учреждении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Приглашение на въезд в Российскую Федерацию иностранного гражданина в целях обучения в образовательном учреждении выдается территориальным органом федерального органа исполнительной власти, ведающего вопросами внутренних дел, по ходатайству данного образовательного учреждения.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w:t>
      </w:r>
      <w:proofErr w:type="gramStart"/>
      <w:r w:rsidRPr="00C33760">
        <w:rPr>
          <w:rFonts w:ascii="Times New Roman" w:hAnsi="Times New Roman" w:cs="Times New Roman"/>
        </w:rPr>
        <w:t xml:space="preserve">Приглашение в целях обучения в образовательном учреждении профессионального образования выдается федеральным органом исполнительной власти, ведающим вопросами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образовательные учреждения профессионального образования соответствующих типов и видов.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3. Образовательное учреждение, пригласившее иностранного гражданина в Российскую Федерацию в целях обучения: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гарантирует иностранному гражданину возможность получения образования в данном образовательном учреждении, содействует его своевременной регистрации по месту пребывания, а также обеспечивает его выезд из Российской Федерации по завершении или прекращении обучения;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 течение трех рабочих дней со дня прибытия иностранного гражданина в данное образовательное учреждение направляет информацию об этом в орган исполнительной власти субъекта Российской Федерации, ведающий вопросами образования;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3) в течение трех рабочих дней со дня установления факта самовольного убытия иностранного гражданина из данного образовательного учреждения направляет информацию об этом в орган исполнительной власти субъекта Российской Федерации, ведающий вопросами образования, территориальный орган федерального органа исполнительной власти, ведающего вопросами внутренних дел, и территориальный орган федерального органа исполнительной власти, ве</w:t>
      </w:r>
      <w:r>
        <w:rPr>
          <w:rFonts w:ascii="Times New Roman" w:hAnsi="Times New Roman" w:cs="Times New Roman"/>
        </w:rPr>
        <w:t>дающего вопросами безопасности.</w:t>
      </w:r>
      <w:proofErr w:type="gramEnd"/>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18. Приглашение на въезд в Российскую Федерацию иностранного гражданина в целях осуществления трудовой деятельности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Квота на выдачу иностранным гражданам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Приглашение на въезд в Российскую Федерацию иностранного работника в целях осуществления трудовой деятельности выдается федеральным органом исполнительной власти, ведающим вопросами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ведающего вопросами внутренних дел, либо непосредственно в федеральный орган исполнительной власти, ведающий вопросами внутренних дел, если выдача приглашения осуществляется указанным федеральным органом: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разрешение на привлечение и использование иностранных работников;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w:t>
      </w:r>
      <w:r w:rsidRPr="00C33760">
        <w:rPr>
          <w:rFonts w:ascii="Times New Roman" w:hAnsi="Times New Roman" w:cs="Times New Roman"/>
        </w:rPr>
        <w:lastRenderedPageBreak/>
        <w:t xml:space="preserve">работодателю или заказчику работ (услуг) выдается разрешение на работу для каждого иностранного работника.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Разрешение на привлечение и использование иностранных работников, за исключением случая, предусмотренного пунктом 4 настоящей статьи, выдается федеральным органом исполнительной власти, ведающим вопросами внутренних дел, или его территориальными органами при наличии заключения соответствующего территориального органа федерального органа исполнительной власти, ведающего вопросами занятости населения.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Разрешение на привлечение и использование иностранных работников в составе экипажей российских морских судов выдается федеральным органом исполнительной власти, ведающим вопросами внутренних дел, при наличии заключения федерального органа исполнительной власти, ведающего вопросами транспорта, в порядке, установленном Правительством Российской Федерации в соответствии с настоящим Федеральным законом.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w:t>
      </w:r>
      <w:proofErr w:type="gramStart"/>
      <w:r w:rsidRPr="00C33760">
        <w:rPr>
          <w:rFonts w:ascii="Times New Roman" w:hAnsi="Times New Roman" w:cs="Times New Roman"/>
        </w:rPr>
        <w:t xml:space="preserve">Временно пребывающему в Российской Федерации иностранному гражданину разрешение на работу выдается территориальным органом федерального органа исполнительной власти, ведающего вопросами внутренних дел, при условии внесения работодателем или заказчиком работ (услуг) на специально открываемый федеральным органом исполнительной власти, ведающим вопросами внутренних дел, счет средств, необходимых для обеспечения выезда иностранного работника соответствующим видом транспорта из Российской Федерации.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6. Порядок выдачи разрешения на работу и перечень документов, представляемых одновременно с заявлением о выдаче разрешения на работу, утверждаются Правительством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7. </w:t>
      </w:r>
      <w:proofErr w:type="gramStart"/>
      <w:r w:rsidRPr="00C33760">
        <w:rPr>
          <w:rFonts w:ascii="Times New Roman" w:hAnsi="Times New Roman" w:cs="Times New Roman"/>
        </w:rPr>
        <w:t xml:space="preserve">После выезда иностранного работника из Российской Федерации указанные в пункте 5 настоящей статьи средства возвращаются работодателю или заказчику работ (услуг) по истечении срока договора, а иностранному гражданину, зарегистрированному в качестве индивидуального предпринимателя, - по предъявлении проездных документов, подтверждающих оплату выезда иностранного работника из Российской Федерации.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иметь разрешение на привлечение и использование иностранных работников;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обеспечить получение иностранным гражданином разрешения на работу;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представить документы, необходимые для регистрации иностранного гражданина по месту пребывания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 xml:space="preserve">4) уведомить налоговый орган по месту своего учета о привлечении и об использовании иностранных работников в течение десяти дней со дня подачи ходатайства о выдаче иностранному гражданину приглашения в целях осуществления трудовой деятельности, либо прибытия иностранного гражданина к месту работы или к месту пребывания, либо получения иностранным </w:t>
      </w:r>
      <w:r w:rsidRPr="00C33760">
        <w:rPr>
          <w:rFonts w:ascii="Times New Roman" w:hAnsi="Times New Roman" w:cs="Times New Roman"/>
        </w:rPr>
        <w:lastRenderedPageBreak/>
        <w:t>гражданином разрешения на работу, либо заключения с иностранным работником в Российской Федерации нового</w:t>
      </w:r>
      <w:proofErr w:type="gramEnd"/>
      <w:r w:rsidRPr="00C33760">
        <w:rPr>
          <w:rFonts w:ascii="Times New Roman" w:hAnsi="Times New Roman" w:cs="Times New Roman"/>
        </w:rPr>
        <w:t xml:space="preserve"> трудового договора или гражданско-правового договора на выполнение работ (оказание услуг), либо приостановления действия или аннулирования разрешения на привлечение и использование иностранных работников, либо приостановления действия или аннулирования разрешения на работу иностранному гражданину, зарегистрированному в качестве индивидуального предпринимателя, либо аннулирования разрешения на работу иностранному работнику;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6) оплачивать расходы, связанные с административным </w:t>
      </w:r>
      <w:proofErr w:type="gramStart"/>
      <w:r w:rsidRPr="00C33760">
        <w:rPr>
          <w:rFonts w:ascii="Times New Roman" w:hAnsi="Times New Roman" w:cs="Times New Roman"/>
        </w:rPr>
        <w:t>выдворением</w:t>
      </w:r>
      <w:proofErr w:type="gramEnd"/>
      <w:r w:rsidRPr="00C33760">
        <w:rPr>
          <w:rFonts w:ascii="Times New Roman" w:hAnsi="Times New Roman" w:cs="Times New Roman"/>
        </w:rPr>
        <w:t xml:space="preserve">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7) направлять в федеральный орган исполнительной власти, ведающий вопросами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8) направлять в федеральный орган исполнительной власти, ведающий вопросами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ведающего вопросами внутренних дел, в случае, если данный иностранный гражданин: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финансирует, планирует террористические (</w:t>
      </w:r>
      <w:proofErr w:type="gramStart"/>
      <w:r w:rsidRPr="00C33760">
        <w:rPr>
          <w:rFonts w:ascii="Times New Roman" w:hAnsi="Times New Roman" w:cs="Times New Roman"/>
        </w:rPr>
        <w:t xml:space="preserve">экстремистские) </w:t>
      </w:r>
      <w:proofErr w:type="gramEnd"/>
      <w:r w:rsidRPr="00C33760">
        <w:rPr>
          <w:rFonts w:ascii="Times New Roman" w:hAnsi="Times New Roman" w:cs="Times New Roman"/>
        </w:rPr>
        <w:t xml:space="preserve">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в течение пяти лет, предшествовавших дню подачи заявления о выдаче разрешения на работу, подвергался административному </w:t>
      </w:r>
      <w:proofErr w:type="gramStart"/>
      <w:r w:rsidRPr="00C33760">
        <w:rPr>
          <w:rFonts w:ascii="Times New Roman" w:hAnsi="Times New Roman" w:cs="Times New Roman"/>
        </w:rPr>
        <w:t>выдворению</w:t>
      </w:r>
      <w:proofErr w:type="gramEnd"/>
      <w:r w:rsidRPr="00C33760">
        <w:rPr>
          <w:rFonts w:ascii="Times New Roman" w:hAnsi="Times New Roman" w:cs="Times New Roman"/>
        </w:rPr>
        <w:t xml:space="preserve"> за пределы Российской Федерации либо депортации;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представил поддельные или подложные документы либо сообщил о себе заведомо ложные сведения;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w:t>
      </w:r>
      <w:r>
        <w:rPr>
          <w:rFonts w:ascii="Times New Roman" w:hAnsi="Times New Roman" w:cs="Times New Roman"/>
        </w:rPr>
        <w:t xml:space="preserve">раждан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8) выехал из Российской Федерации в иностранное государство для постоянного проживания;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9) находится за пределами Российской Федерации более шести месяцев;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Правительством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10. Порядок внесения работодателем или заказчиком работ (услуг) средств, необходимых для обеспечения выезда иностранных работников соответствующим видом транспорта из Российской Федерации, и порядок возврата таких средств работодателю или заказчику работ (услуг) устанавливаются Правительством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11. В случае</w:t>
      </w:r>
      <w:proofErr w:type="gramStart"/>
      <w:r w:rsidRPr="00C33760">
        <w:rPr>
          <w:rFonts w:ascii="Times New Roman" w:hAnsi="Times New Roman" w:cs="Times New Roman"/>
        </w:rPr>
        <w:t>,</w:t>
      </w:r>
      <w:proofErr w:type="gramEnd"/>
      <w:r w:rsidRPr="00C33760">
        <w:rPr>
          <w:rFonts w:ascii="Times New Roman" w:hAnsi="Times New Roman" w:cs="Times New Roman"/>
        </w:rPr>
        <w:t xml:space="preserve"> если работодатель или заказчик работ (услуг) нарушил положения настоящего Федерального закона, федеральный орган исполнительной власти, ведающий вопросами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12. В случае</w:t>
      </w:r>
      <w:proofErr w:type="gramStart"/>
      <w:r w:rsidRPr="00C33760">
        <w:rPr>
          <w:rFonts w:ascii="Times New Roman" w:hAnsi="Times New Roman" w:cs="Times New Roman"/>
        </w:rPr>
        <w:t>,</w:t>
      </w:r>
      <w:proofErr w:type="gramEnd"/>
      <w:r w:rsidRPr="00C33760">
        <w:rPr>
          <w:rFonts w:ascii="Times New Roman" w:hAnsi="Times New Roman" w:cs="Times New Roman"/>
        </w:rPr>
        <w:t xml:space="preserve">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ведающим вопросами внутренних дел, или его территориальным органом.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13. </w:t>
      </w:r>
      <w:proofErr w:type="gramStart"/>
      <w:r w:rsidRPr="00C33760">
        <w:rPr>
          <w:rFonts w:ascii="Times New Roman" w:hAnsi="Times New Roman" w:cs="Times New Roman"/>
        </w:rPr>
        <w:t>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w:t>
      </w:r>
      <w:proofErr w:type="gramEnd"/>
      <w:r w:rsidRPr="00C33760">
        <w:rPr>
          <w:rFonts w:ascii="Times New Roman" w:hAnsi="Times New Roman" w:cs="Times New Roman"/>
        </w:rPr>
        <w:t xml:space="preserve"> у нового работодателя или заказчика работ (услуг) разрешения на привлечение и использование иностранных работников.</w:t>
      </w:r>
    </w:p>
    <w:p w:rsidR="00C33760" w:rsidRPr="00C33760" w:rsidRDefault="00C33760" w:rsidP="00C33760">
      <w:pPr>
        <w:pStyle w:val="a3"/>
        <w:spacing w:line="360" w:lineRule="auto"/>
        <w:rPr>
          <w:rFonts w:ascii="Times New Roman" w:hAnsi="Times New Roman" w:cs="Times New Roman"/>
        </w:rPr>
      </w:pP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19. Государственная пошлина, взимаемая за действия, совершаемые в соответствии с настоящим Федеральным законом</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Государственная пошлина взимается: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за выдачу иностранному гражданину разрешения на временное проживание; за выдачу иностранному гражданину вида на жительство;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за выдачу приглашения на въезд в Российскую Федерацию иностранного гражданина, за исключением случая, предусмотренного подпунктом 1 пункта 2 настоящей статьи;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за выдачу разрешения на привлечение и использование иностранных работников; за выдачу иностранному гражданину разрешения на работу;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за продление срока временного пребывания иностранного гражданина в Российской Федерации, за исключением случая, предусмотренного подпунктом 2 пункта 2 настоящей статьи;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за регистрацию иностранного гражданина в Российской Федерации по месту жительства или по месту пребывания.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Государственная пошлина не взимается: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за выдачу приглашения на въезд в Российскую Федерацию иностранного гражданина в целях обучения в государственном или муниципальном образовательном учреждении;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Размер государственной пошлины, взимаемой в соответствии с настоящей статьей, и порядок ее уплаты устан</w:t>
      </w:r>
      <w:r>
        <w:rPr>
          <w:rFonts w:ascii="Times New Roman" w:hAnsi="Times New Roman" w:cs="Times New Roman"/>
        </w:rPr>
        <w:t>авливаются федеральным законом.</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Глава III. РЕГИСТРАЦИЯ ИНОСТРАННЫХ</w:t>
      </w:r>
      <w:r>
        <w:rPr>
          <w:rFonts w:ascii="Times New Roman" w:hAnsi="Times New Roman" w:cs="Times New Roman"/>
          <w:b/>
        </w:rPr>
        <w:t xml:space="preserve"> ГРАЖДАН В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Статья 20. </w:t>
      </w:r>
      <w:r>
        <w:rPr>
          <w:rFonts w:ascii="Times New Roman" w:hAnsi="Times New Roman" w:cs="Times New Roman"/>
          <w:b/>
        </w:rPr>
        <w:t>Регистрация иностранных граждан</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Иностранный гражданин, въехавший в Российскую Федерацию, обязан зарегистрироваться в течение трех рабочих дней со дня прибытия в Российскую Федерацию в порядке, предусмотренном настоящим Федеральным законом и другими федеральными законами.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Регистрация детей, не достигших возраста восемнадцати лет и въехавших в Российскую Федерацию вместе с родителями или с одним из них, производится одновременно с рег</w:t>
      </w:r>
      <w:r>
        <w:rPr>
          <w:rFonts w:ascii="Times New Roman" w:hAnsi="Times New Roman" w:cs="Times New Roman"/>
        </w:rPr>
        <w:t>истрацией родителей (родителя).</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Статья 21. Порядок </w:t>
      </w:r>
      <w:r>
        <w:rPr>
          <w:rFonts w:ascii="Times New Roman" w:hAnsi="Times New Roman" w:cs="Times New Roman"/>
          <w:b/>
        </w:rPr>
        <w:t>регистрации иностранных граждан</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Территориальный орган федерального органа исполнительной власти, ведающего вопросами внутренних дел, производит регистрацию иностранных граждан, въехавших в Российскую Федерацию, за исключением иностранных граждан, указанных в статьях 22 и 25 настоящего Федерального закона, на основании документов, предусмотренных статьей 23 настоящего Федерального закона.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2. Регистрация иностранного гражданина, въехавшего в Российскую Федерацию, производится по письменному заявлению этого гражданина, поданному лично или через приглашающую организацию в территориальный орган федерального органа исполнительной власти, ведающего вопросами внутренних дел.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Регистрация иностранного гражданина, въехавшего в Российскую Федерацию, производится по месту его пребывания в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В случае перемены места пребывания в Российской Федерации иностранный гражданин обязан зарегистрироваться в течение трех рабочих дней со дня прибытия на новое место пребывания.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Временно проживающие и постоянно проживающие в Российской Федерации иностранные граждане обязаны ежегодно проходить перерегистрацию в территориальном органе федерального органа исполнительной власти, ведающего вопросами внутренних дел, по месту своего жительства.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w:t>
      </w:r>
      <w:proofErr w:type="gramStart"/>
      <w:r w:rsidRPr="00C33760">
        <w:rPr>
          <w:rFonts w:ascii="Times New Roman" w:hAnsi="Times New Roman" w:cs="Times New Roman"/>
        </w:rPr>
        <w:t>В случае схода на берег иностранных граждан - моряков, являющихся членами экипажей невоенных судов иностранных государств, и временного пребывания указанных граждан на территории порта Российской Федерации, открытого для захода невоенных судов иностранных государств, или портового города в течение более двадцати четырех часов их регистрация производится на основании паспорта моряка (удостоверения личности моряка) при наличии в указанном документе отметки органа пограничного контроля</w:t>
      </w:r>
      <w:proofErr w:type="gramEnd"/>
      <w:r w:rsidRPr="00C33760">
        <w:rPr>
          <w:rFonts w:ascii="Times New Roman" w:hAnsi="Times New Roman" w:cs="Times New Roman"/>
        </w:rPr>
        <w:t xml:space="preserve"> о въезде в Российскую Федерацию.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6. Регистрация иностранного гражданина, утратившего в период временного пребывания в Российской Федерации документы, на основании которых он въехал в Российскую Федерацию, не производится. В этом случае иностранный гражданин обязан выехать из Российской Федерации не позднее чем через десять суток со дня получения им временного документа, выданного по его письменному </w:t>
      </w:r>
      <w:r>
        <w:rPr>
          <w:rFonts w:ascii="Times New Roman" w:hAnsi="Times New Roman" w:cs="Times New Roman"/>
        </w:rPr>
        <w:t>заявлению об утрате документов.</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22. Регистрация иностранных граждан, имеющих дипломатические привилегии и иммунитеты, и членов их семей</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Федеральный орган исполнительной власти, ведающий вопросами иностранных дел, производит регистрацию и перерегистрацию: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глав дипломатических представительств и глав консульских учреждений иностранных госуда</w:t>
      </w:r>
      <w:proofErr w:type="gramStart"/>
      <w:r w:rsidRPr="00C33760">
        <w:rPr>
          <w:rFonts w:ascii="Times New Roman" w:hAnsi="Times New Roman" w:cs="Times New Roman"/>
        </w:rPr>
        <w:t>рств в Р</w:t>
      </w:r>
      <w:proofErr w:type="gramEnd"/>
      <w:r w:rsidRPr="00C33760">
        <w:rPr>
          <w:rFonts w:ascii="Times New Roman" w:hAnsi="Times New Roman" w:cs="Times New Roman"/>
        </w:rPr>
        <w:t xml:space="preserve">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 xml:space="preserve">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w:t>
      </w:r>
      <w:r w:rsidRPr="00C33760">
        <w:rPr>
          <w:rFonts w:ascii="Times New Roman" w:hAnsi="Times New Roman" w:cs="Times New Roman"/>
        </w:rPr>
        <w:lastRenderedPageBreak/>
        <w:t>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w:t>
      </w:r>
      <w:proofErr w:type="gramEnd"/>
      <w:r w:rsidRPr="00C33760">
        <w:rPr>
          <w:rFonts w:ascii="Times New Roman" w:hAnsi="Times New Roman" w:cs="Times New Roman"/>
        </w:rPr>
        <w:t xml:space="preserve"> лиц либо на территориях таких представительств.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Федеральный орган исполнительной власти, ведающий вопросами иностранных дел, выдает иностранным гражданам, указанным в пункте 1 настоящей статьи, дипломатические, служебные или консульские карты. Порядок использования таких карт устанавливается Прави</w:t>
      </w:r>
      <w:r>
        <w:rPr>
          <w:rFonts w:ascii="Times New Roman" w:hAnsi="Times New Roman" w:cs="Times New Roman"/>
        </w:rPr>
        <w:t>тельством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23. Документы, необходимые для регистрации иностранного гражданина</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Регистрация иностранного гражданина производится, если он предъявил для регистрации миграционную карту, имеющую отметку органа пограничного контроля о въезде в Российскую Федерацию, и докумен</w:t>
      </w:r>
      <w:r>
        <w:rPr>
          <w:rFonts w:ascii="Times New Roman" w:hAnsi="Times New Roman" w:cs="Times New Roman"/>
        </w:rPr>
        <w:t>т, удостоверяющий его личность.</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Статья 24. Регистрация </w:t>
      </w:r>
      <w:r>
        <w:rPr>
          <w:rFonts w:ascii="Times New Roman" w:hAnsi="Times New Roman" w:cs="Times New Roman"/>
          <w:b/>
        </w:rPr>
        <w:t>иностранных граждан в гостинице</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Администрация гостиницы или иной организации, оказывающей гостиничные услуги, обязана в день прибытия иностранного гражданина направлять в территориальный орган федерального органа исполнительной власти, ведающего вопросами внутренних дел, информацию о дате приезда и сроке пребывания иностранного гражданина в данной организации, а в день его убытия - о дате выезда для передачи указанной информации в центральный банк данных, созданный в соответствии со статьей 26</w:t>
      </w:r>
      <w:proofErr w:type="gramEnd"/>
      <w:r w:rsidRPr="00C33760">
        <w:rPr>
          <w:rFonts w:ascii="Times New Roman" w:hAnsi="Times New Roman" w:cs="Times New Roman"/>
        </w:rPr>
        <w:t xml:space="preserve"> </w:t>
      </w:r>
      <w:r>
        <w:rPr>
          <w:rFonts w:ascii="Times New Roman" w:hAnsi="Times New Roman" w:cs="Times New Roman"/>
        </w:rPr>
        <w:t>настоящего Федерального закона.</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24.1. Регистрация иностранных граждан, обратившихся с заявлением о приеме на военную службу по контракту</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Иностранные граждане, въехавшие в Российскую Федерацию и обратившиеся в предусмотренном федеральным законом порядке с заявлением о приеме на военную службу по контракту, регистрируются в порядке, определяемом Прави</w:t>
      </w:r>
      <w:r>
        <w:rPr>
          <w:rFonts w:ascii="Times New Roman" w:hAnsi="Times New Roman" w:cs="Times New Roman"/>
        </w:rPr>
        <w:t>тельством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25. Освобождение ино</w:t>
      </w:r>
      <w:r>
        <w:rPr>
          <w:rFonts w:ascii="Times New Roman" w:hAnsi="Times New Roman" w:cs="Times New Roman"/>
          <w:b/>
        </w:rPr>
        <w:t>странных граждан от регистрации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Регистрации не подлежат: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 xml:space="preserve">1) главы иностранных государств, главы правительств иностранных государств, члены парламентских и правительственных делегаций, руководители международных организаций, въехавшие в Российскую Федерацию по приглашениям федеральных органов государственной власти и органов государственной власти субъектов Российской Федерации, а также члены семей указанных лиц;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иностранные граждане, въехавшие в Российскую Федерацию на срок не более трех дней, за исключением случая, предусмотренного статьей 24 настоящего Федерального закона;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иностранные граждане - моряки, являющиеся членами прибывших в Российскую Федерацию с официальным или неофициальным визитом либо с деловым заходом экипажей военных кораблей, и члены экипажей военных летательных аппаратов иностранных государств;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 xml:space="preserve">4) иностранные граждане - моряки, являющиеся членами экипажей невоенных судов иностранных государств, в случае схода на берег и временного пребывания на территории порта </w:t>
      </w:r>
      <w:r w:rsidRPr="00C33760">
        <w:rPr>
          <w:rFonts w:ascii="Times New Roman" w:hAnsi="Times New Roman" w:cs="Times New Roman"/>
        </w:rPr>
        <w:lastRenderedPageBreak/>
        <w:t xml:space="preserve">Российской Федерации, открытого для захода невоенных судов иностранных государств, или портового города либо в случае выезда на экскурсии в городские или сельские поселения на срок не более двадцати четырех часов;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члены экипажей воздушных судов гражданской авиации, бригад поездов и бригад транспортных средств, участвующих в международном движении, при нахождении в аэропортах или на станциях, указанных в расписаниях (графиках) движения </w:t>
      </w:r>
      <w:r>
        <w:rPr>
          <w:rFonts w:ascii="Times New Roman" w:hAnsi="Times New Roman" w:cs="Times New Roman"/>
        </w:rPr>
        <w:t>указанных транспортных средств.</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Глава IV. УЧЕТ ИНОСТРАННЫХ ГРАЖДАН, ВРЕМЕННО ПРЕБЫВАЮЩИХ И ПРО</w:t>
      </w:r>
      <w:r>
        <w:rPr>
          <w:rFonts w:ascii="Times New Roman" w:hAnsi="Times New Roman" w:cs="Times New Roman"/>
          <w:b/>
        </w:rPr>
        <w:t>ЖИВАЮЩИХ В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26. Централизо</w:t>
      </w:r>
      <w:r>
        <w:rPr>
          <w:rFonts w:ascii="Times New Roman" w:hAnsi="Times New Roman" w:cs="Times New Roman"/>
          <w:b/>
        </w:rPr>
        <w:t>ванный учет иностранных граждан</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В целях учета иностранных граждан, временно пребывающих и проживающих (как временно, так и постоянно) в Российской Федерации, создается центральный банк данных. Порядок создания и ведения центрального банка данных и порядок использования информации центрального банка данных устанавливаются Правительством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Центральный банк данных и содержащаяся в нем информация подлежат защите от несанкционированного доступа в порядке, установленном федеральным законом. Распространение информации об иностранном гражданине, содержащейся в централ</w:t>
      </w:r>
      <w:r>
        <w:rPr>
          <w:rFonts w:ascii="Times New Roman" w:hAnsi="Times New Roman" w:cs="Times New Roman"/>
        </w:rPr>
        <w:t>ьном банке данных, запрещается.</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27. Учет иностранных граждан, обучающихся в Российской Федерации в образовательных учреждениях</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w:t>
      </w:r>
      <w:proofErr w:type="gramStart"/>
      <w:r w:rsidRPr="00C33760">
        <w:rPr>
          <w:rFonts w:ascii="Times New Roman" w:hAnsi="Times New Roman" w:cs="Times New Roman"/>
        </w:rPr>
        <w:t>Орган исполнительной власти субъекта Российской Федерации, ведающий вопросами образования, ведет учет иностранных граждан, обучающихся в образовательных учреждениях, расположенных на территории данного субъекта Российской Федерации, на основании информации, получаемой от образовательных учреждений с соблюдением порядка, установленного подпунктами 2 и 3 пункта 3 статьи 17 настоящего Федерального закона, и направляет в федеральный орган исполнительной власти, ведающий вопросами образования, и территориальный орган федерального</w:t>
      </w:r>
      <w:proofErr w:type="gramEnd"/>
      <w:r w:rsidRPr="00C33760">
        <w:rPr>
          <w:rFonts w:ascii="Times New Roman" w:hAnsi="Times New Roman" w:cs="Times New Roman"/>
        </w:rPr>
        <w:t xml:space="preserve"> органа исполнительной власти, ведающего вопросами внутренних дел, информацию о прибытии указанных граждан в соответствующие образовательные учреждения и об их убытии из этих образовательных учреждений.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Федеральные органы исполнительной власти, направившие ходатайства о выдаче иностранным гражданам приглашений на въезд в Российскую Федерацию в целях обучения в образовательных учреждениях профессионального образования, ведут учет</w:t>
      </w:r>
      <w:r>
        <w:rPr>
          <w:rFonts w:ascii="Times New Roman" w:hAnsi="Times New Roman" w:cs="Times New Roman"/>
        </w:rPr>
        <w:t xml:space="preserve"> указанных иностранных граждан.</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28. Учет иностранных ра</w:t>
      </w:r>
      <w:r>
        <w:rPr>
          <w:rFonts w:ascii="Times New Roman" w:hAnsi="Times New Roman" w:cs="Times New Roman"/>
          <w:b/>
        </w:rPr>
        <w:t>ботников в Российской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 xml:space="preserve">Территориальный орган федерального органа исполнительной власти, ведающего вопросами внутренних дел, ведет учет иностранных работников, временно пребывающих в Российской Федерации, и направляет информацию о прибытии иностранных граждан к месту работы и об их убытии с места работы в федеральный орган исполнительной власти, ведающий вопросами </w:t>
      </w:r>
      <w:r w:rsidRPr="00C33760">
        <w:rPr>
          <w:rFonts w:ascii="Times New Roman" w:hAnsi="Times New Roman" w:cs="Times New Roman"/>
        </w:rPr>
        <w:lastRenderedPageBreak/>
        <w:t>внутренних дел, и в территориальный орган федерального органа исполнительной власти, ведающего вопрос</w:t>
      </w:r>
      <w:r>
        <w:rPr>
          <w:rFonts w:ascii="Times New Roman" w:hAnsi="Times New Roman" w:cs="Times New Roman"/>
        </w:rPr>
        <w:t>ами занятости населения.</w:t>
      </w:r>
      <w:proofErr w:type="gramEnd"/>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28.1. Учет иностранных граждан, поступающих на военную службу по контра</w:t>
      </w:r>
      <w:r>
        <w:rPr>
          <w:rFonts w:ascii="Times New Roman" w:hAnsi="Times New Roman" w:cs="Times New Roman"/>
          <w:b/>
        </w:rPr>
        <w:t>кту и проходящих военную службу</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Учет иностранных граждан, поступающих на военную службу по контракту и проходящих военную службу, осуществляется в порядке, определяемом Правит</w:t>
      </w:r>
      <w:r>
        <w:rPr>
          <w:rFonts w:ascii="Times New Roman" w:hAnsi="Times New Roman" w:cs="Times New Roman"/>
        </w:rPr>
        <w:t xml:space="preserve">ельством Российской Федерации. </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Статья 29. Учет иностранных граждан, имеющих дипломатические привилегии </w:t>
      </w:r>
      <w:r>
        <w:rPr>
          <w:rFonts w:ascii="Times New Roman" w:hAnsi="Times New Roman" w:cs="Times New Roman"/>
          <w:b/>
        </w:rPr>
        <w:t>и иммунитеты, и членов их семей</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Федеральный орган исполнительной власти, ведающий вопросами иностранных дел, ведет учет иностранных граждан: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глав дипломатических представительств и глав консульских учреждений иностранных госуда</w:t>
      </w:r>
      <w:proofErr w:type="gramStart"/>
      <w:r w:rsidRPr="00C33760">
        <w:rPr>
          <w:rFonts w:ascii="Times New Roman" w:hAnsi="Times New Roman" w:cs="Times New Roman"/>
        </w:rPr>
        <w:t>рств в Р</w:t>
      </w:r>
      <w:proofErr w:type="gramEnd"/>
      <w:r w:rsidRPr="00C33760">
        <w:rPr>
          <w:rFonts w:ascii="Times New Roman" w:hAnsi="Times New Roman" w:cs="Times New Roman"/>
        </w:rPr>
        <w:t xml:space="preserve">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w:t>
      </w:r>
      <w:proofErr w:type="gramEnd"/>
      <w:r w:rsidRPr="00C33760">
        <w:rPr>
          <w:rFonts w:ascii="Times New Roman" w:hAnsi="Times New Roman" w:cs="Times New Roman"/>
        </w:rPr>
        <w:t xml:space="preserve"> лиц либо на терр</w:t>
      </w:r>
      <w:r>
        <w:rPr>
          <w:rFonts w:ascii="Times New Roman" w:hAnsi="Times New Roman" w:cs="Times New Roman"/>
        </w:rPr>
        <w:t>иториях таких представительств.</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Глава V. </w:t>
      </w:r>
      <w:proofErr w:type="gramStart"/>
      <w:r w:rsidRPr="00C33760">
        <w:rPr>
          <w:rFonts w:ascii="Times New Roman" w:hAnsi="Times New Roman" w:cs="Times New Roman"/>
          <w:b/>
        </w:rPr>
        <w:t>КОНТРОЛЬ ЗА</w:t>
      </w:r>
      <w:proofErr w:type="gramEnd"/>
      <w:r w:rsidRPr="00C33760">
        <w:rPr>
          <w:rFonts w:ascii="Times New Roman" w:hAnsi="Times New Roman" w:cs="Times New Roman"/>
          <w:b/>
        </w:rPr>
        <w:t xml:space="preserve"> ПРЕБЫВАНИЕМ И ПРОЖИВАНИЕМ ИНОСТРАННЫХ ГРАЖДАН В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Статья 30. </w:t>
      </w:r>
      <w:proofErr w:type="gramStart"/>
      <w:r w:rsidRPr="00C33760">
        <w:rPr>
          <w:rFonts w:ascii="Times New Roman" w:hAnsi="Times New Roman" w:cs="Times New Roman"/>
          <w:b/>
        </w:rPr>
        <w:t>Контроль за</w:t>
      </w:r>
      <w:proofErr w:type="gramEnd"/>
      <w:r w:rsidRPr="00C33760">
        <w:rPr>
          <w:rFonts w:ascii="Times New Roman" w:hAnsi="Times New Roman" w:cs="Times New Roman"/>
          <w:b/>
        </w:rPr>
        <w:t xml:space="preserve"> пребыванием и проживанием иностранных</w:t>
      </w:r>
      <w:r>
        <w:rPr>
          <w:rFonts w:ascii="Times New Roman" w:hAnsi="Times New Roman" w:cs="Times New Roman"/>
          <w:b/>
        </w:rPr>
        <w:t xml:space="preserve"> граждан в Российской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w:t>
      </w:r>
      <w:proofErr w:type="gramStart"/>
      <w:r w:rsidRPr="00C33760">
        <w:rPr>
          <w:rFonts w:ascii="Times New Roman" w:hAnsi="Times New Roman" w:cs="Times New Roman"/>
        </w:rPr>
        <w:t>Контроль за</w:t>
      </w:r>
      <w:proofErr w:type="gramEnd"/>
      <w:r w:rsidRPr="00C33760">
        <w:rPr>
          <w:rFonts w:ascii="Times New Roman" w:hAnsi="Times New Roman" w:cs="Times New Roman"/>
        </w:rPr>
        <w:t xml:space="preserve">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пункте 2 настоящей статьи, осуществляется федеральным органом исполнительной власти, ведающим вопросами внутренних дел, и его территориальными органами.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Федеральный орган исполнительной власти, ведающий вопросами иностранных дел, осуществляет </w:t>
      </w:r>
      <w:proofErr w:type="gramStart"/>
      <w:r w:rsidRPr="00C33760">
        <w:rPr>
          <w:rFonts w:ascii="Times New Roman" w:hAnsi="Times New Roman" w:cs="Times New Roman"/>
        </w:rPr>
        <w:t>контроль за</w:t>
      </w:r>
      <w:proofErr w:type="gramEnd"/>
      <w:r w:rsidRPr="00C33760">
        <w:rPr>
          <w:rFonts w:ascii="Times New Roman" w:hAnsi="Times New Roman" w:cs="Times New Roman"/>
        </w:rPr>
        <w:t xml:space="preserve"> временным пребыванием в Российской Федерации иностранных граждан: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1) глав дипломатических представительств и глав консульских учреждений иностранных госуда</w:t>
      </w:r>
      <w:proofErr w:type="gramStart"/>
      <w:r w:rsidRPr="00C33760">
        <w:rPr>
          <w:rFonts w:ascii="Times New Roman" w:hAnsi="Times New Roman" w:cs="Times New Roman"/>
        </w:rPr>
        <w:t>рств в Р</w:t>
      </w:r>
      <w:proofErr w:type="gramEnd"/>
      <w:r w:rsidRPr="00C33760">
        <w:rPr>
          <w:rFonts w:ascii="Times New Roman" w:hAnsi="Times New Roman" w:cs="Times New Roman"/>
        </w:rPr>
        <w:t xml:space="preserve">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w:t>
      </w:r>
      <w:proofErr w:type="gramEnd"/>
      <w:r w:rsidRPr="00C33760">
        <w:rPr>
          <w:rFonts w:ascii="Times New Roman" w:hAnsi="Times New Roman" w:cs="Times New Roman"/>
        </w:rPr>
        <w:t xml:space="preserve"> лиц либо на территориях таких представительств.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Иностранный гражданин при въезде в Российскую Федерацию заполняет миграционную карту, которая вместе с документом, удостоверяющим личность иностранного гражданина, предъявляется должностному лицу органа пограничного контроля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органа пограничного контроля в пункте пропуска через Государственную границу Российской Федерации. Должностное лицо органа пограничного контроля проставляет в миграционной карте отметку о въезде иностранного гражданина в Российскую Федерацию и отметку о его </w:t>
      </w:r>
      <w:r>
        <w:rPr>
          <w:rFonts w:ascii="Times New Roman" w:hAnsi="Times New Roman" w:cs="Times New Roman"/>
        </w:rPr>
        <w:t>выезде из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31. Последствия несоблюдения иностранным гражданином срока пребывания или проживания в Российской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В случае</w:t>
      </w:r>
      <w:proofErr w:type="gramStart"/>
      <w:r w:rsidRPr="00C33760">
        <w:rPr>
          <w:rFonts w:ascii="Times New Roman" w:hAnsi="Times New Roman" w:cs="Times New Roman"/>
        </w:rPr>
        <w:t>,</w:t>
      </w:r>
      <w:proofErr w:type="gramEnd"/>
      <w:r w:rsidRPr="00C33760">
        <w:rPr>
          <w:rFonts w:ascii="Times New Roman" w:hAnsi="Times New Roman" w:cs="Times New Roman"/>
        </w:rPr>
        <w:t xml:space="preserve">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 случае</w:t>
      </w:r>
      <w:proofErr w:type="gramStart"/>
      <w:r w:rsidRPr="00C33760">
        <w:rPr>
          <w:rFonts w:ascii="Times New Roman" w:hAnsi="Times New Roman" w:cs="Times New Roman"/>
        </w:rPr>
        <w:t>,</w:t>
      </w:r>
      <w:proofErr w:type="gramEnd"/>
      <w:r w:rsidRPr="00C33760">
        <w:rPr>
          <w:rFonts w:ascii="Times New Roman" w:hAnsi="Times New Roman" w:cs="Times New Roman"/>
        </w:rPr>
        <w:t xml:space="preserve">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Иностранный гражданин, не исполнивший обязанность, предусмотренную пунктом 1 или 2 настоящей статьи, подлежит депортации.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Депортация иностранных граждан в случаях, предусмотренных настоящей статьей, осуществляется федеральным органом исполнительной власти, ведающим вопросами внутренних дел, или его территориальными органами.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5. </w:t>
      </w:r>
      <w:proofErr w:type="gramStart"/>
      <w:r w:rsidRPr="00C33760">
        <w:rPr>
          <w:rFonts w:ascii="Times New Roman" w:hAnsi="Times New Roman" w:cs="Times New Roman"/>
        </w:rPr>
        <w:t>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w:t>
      </w:r>
      <w:proofErr w:type="gramEnd"/>
      <w:r w:rsidRPr="00C33760">
        <w:rPr>
          <w:rFonts w:ascii="Times New Roman" w:hAnsi="Times New Roman" w:cs="Times New Roman"/>
        </w:rPr>
        <w:t xml:space="preserve"> или юридического лица, </w:t>
      </w:r>
      <w:proofErr w:type="gramStart"/>
      <w:r w:rsidRPr="00C33760">
        <w:rPr>
          <w:rFonts w:ascii="Times New Roman" w:hAnsi="Times New Roman" w:cs="Times New Roman"/>
        </w:rPr>
        <w:t>указанных</w:t>
      </w:r>
      <w:proofErr w:type="gramEnd"/>
      <w:r w:rsidRPr="00C33760">
        <w:rPr>
          <w:rFonts w:ascii="Times New Roman" w:hAnsi="Times New Roman" w:cs="Times New Roman"/>
        </w:rPr>
        <w:t xml:space="preserve"> в статье 16 настоящего Федерального закона.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6. В случае</w:t>
      </w:r>
      <w:proofErr w:type="gramStart"/>
      <w:r w:rsidRPr="00C33760">
        <w:rPr>
          <w:rFonts w:ascii="Times New Roman" w:hAnsi="Times New Roman" w:cs="Times New Roman"/>
        </w:rPr>
        <w:t>,</w:t>
      </w:r>
      <w:proofErr w:type="gramEnd"/>
      <w:r w:rsidRPr="00C33760">
        <w:rPr>
          <w:rFonts w:ascii="Times New Roman" w:hAnsi="Times New Roman" w:cs="Times New Roman"/>
        </w:rPr>
        <w:t xml:space="preserve">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7. Федеральный орган исполнительной власти, ведающий вопросами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9. Иностранные граждане, подлежащие депортации, по решению суда содержатся в специально отведенных помещениях органов внутренних дел либо в специальных учреждениях, создаваемых в порядке, установленном законом субъекта Российской Федерации, до и</w:t>
      </w:r>
      <w:r>
        <w:rPr>
          <w:rFonts w:ascii="Times New Roman" w:hAnsi="Times New Roman" w:cs="Times New Roman"/>
        </w:rPr>
        <w:t>сполнения решения о депортации.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Статья 32. </w:t>
      </w:r>
      <w:proofErr w:type="gramStart"/>
      <w:r w:rsidRPr="00C33760">
        <w:rPr>
          <w:rFonts w:ascii="Times New Roman" w:hAnsi="Times New Roman" w:cs="Times New Roman"/>
          <w:b/>
        </w:rPr>
        <w:t>Контроль за</w:t>
      </w:r>
      <w:proofErr w:type="gramEnd"/>
      <w:r w:rsidRPr="00C33760">
        <w:rPr>
          <w:rFonts w:ascii="Times New Roman" w:hAnsi="Times New Roman" w:cs="Times New Roman"/>
          <w:b/>
        </w:rPr>
        <w:t xml:space="preserve"> трудовой деяте</w:t>
      </w:r>
      <w:r>
        <w:rPr>
          <w:rFonts w:ascii="Times New Roman" w:hAnsi="Times New Roman" w:cs="Times New Roman"/>
          <w:b/>
        </w:rPr>
        <w:t>льностью иностранных работников</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w:t>
      </w:r>
      <w:proofErr w:type="gramStart"/>
      <w:r w:rsidRPr="00C33760">
        <w:rPr>
          <w:rFonts w:ascii="Times New Roman" w:hAnsi="Times New Roman" w:cs="Times New Roman"/>
        </w:rPr>
        <w:t>Контроль за</w:t>
      </w:r>
      <w:proofErr w:type="gramEnd"/>
      <w:r w:rsidRPr="00C33760">
        <w:rPr>
          <w:rFonts w:ascii="Times New Roman" w:hAnsi="Times New Roman" w:cs="Times New Roman"/>
        </w:rPr>
        <w:t xml:space="preserve"> трудовой деятельностью иностранных работников осуществляется федеральным органом исполнительной власти, ведающим вопросами внутренних дел, его территориальными органами во взаимодействии с другими федеральными органами исполнительной власти, их территориальными органами и органами исполнительной власти субъектов Российской Федерации в пределах их компетенции.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 случае</w:t>
      </w:r>
      <w:proofErr w:type="gramStart"/>
      <w:r w:rsidRPr="00C33760">
        <w:rPr>
          <w:rFonts w:ascii="Times New Roman" w:hAnsi="Times New Roman" w:cs="Times New Roman"/>
        </w:rPr>
        <w:t>,</w:t>
      </w:r>
      <w:proofErr w:type="gramEnd"/>
      <w:r w:rsidRPr="00C33760">
        <w:rPr>
          <w:rFonts w:ascii="Times New Roman" w:hAnsi="Times New Roman" w:cs="Times New Roman"/>
        </w:rPr>
        <w:t xml:space="preserve">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ведающим вопросами внутренних дел, или его территориальным органо</w:t>
      </w:r>
      <w:r>
        <w:rPr>
          <w:rFonts w:ascii="Times New Roman" w:hAnsi="Times New Roman" w:cs="Times New Roman"/>
        </w:rPr>
        <w:t>м, выдавшими данное разрешение.</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Глава VI. ОТВЕТСТВЕННОСТЬ ЗА НАРУШЕНИЕ</w:t>
      </w:r>
      <w:r>
        <w:rPr>
          <w:rFonts w:ascii="Times New Roman" w:hAnsi="Times New Roman" w:cs="Times New Roman"/>
          <w:b/>
        </w:rPr>
        <w:t xml:space="preserve"> НАСТОЯЩЕГО ФЕДЕРАЛЬНОГО ЗАКОНА</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33. Ответственность иностранных граждан</w:t>
      </w:r>
    </w:p>
    <w:p w:rsidR="00C33760" w:rsidRPr="00C33760" w:rsidRDefault="00C33760" w:rsidP="00C33760">
      <w:pPr>
        <w:pStyle w:val="a3"/>
        <w:spacing w:line="360" w:lineRule="auto"/>
        <w:rPr>
          <w:rFonts w:ascii="Times New Roman" w:hAnsi="Times New Roman" w:cs="Times New Roman"/>
          <w:b/>
        </w:rPr>
      </w:pP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банк данных, создаваемый в соответствии со статьей 26 </w:t>
      </w:r>
      <w:r>
        <w:rPr>
          <w:rFonts w:ascii="Times New Roman" w:hAnsi="Times New Roman" w:cs="Times New Roman"/>
        </w:rPr>
        <w:t>настоящего Федерального закона.</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 xml:space="preserve">Статья 34. Порядок административного </w:t>
      </w:r>
      <w:proofErr w:type="gramStart"/>
      <w:r w:rsidRPr="00C33760">
        <w:rPr>
          <w:rFonts w:ascii="Times New Roman" w:hAnsi="Times New Roman" w:cs="Times New Roman"/>
          <w:b/>
        </w:rPr>
        <w:t>выдворения</w:t>
      </w:r>
      <w:proofErr w:type="gramEnd"/>
      <w:r w:rsidRPr="00C33760">
        <w:rPr>
          <w:rFonts w:ascii="Times New Roman" w:hAnsi="Times New Roman" w:cs="Times New Roman"/>
          <w:b/>
        </w:rPr>
        <w:t xml:space="preserve"> иностранного гражданина </w:t>
      </w:r>
      <w:r>
        <w:rPr>
          <w:rFonts w:ascii="Times New Roman" w:hAnsi="Times New Roman" w:cs="Times New Roman"/>
          <w:b/>
        </w:rPr>
        <w:t>за пределы Российской Федерации</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w:t>
      </w:r>
      <w:proofErr w:type="gramStart"/>
      <w:r w:rsidRPr="00C33760">
        <w:rPr>
          <w:rFonts w:ascii="Times New Roman" w:hAnsi="Times New Roman" w:cs="Times New Roman"/>
        </w:rPr>
        <w:t>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w:t>
      </w:r>
      <w:proofErr w:type="gramEnd"/>
      <w:r w:rsidRPr="00C33760">
        <w:rPr>
          <w:rFonts w:ascii="Times New Roman" w:hAnsi="Times New Roman" w:cs="Times New Roman"/>
        </w:rPr>
        <w:t xml:space="preserve"> гражданин, международной организации либо ее представительства, физического или юридического лица, </w:t>
      </w:r>
      <w:proofErr w:type="gramStart"/>
      <w:r w:rsidRPr="00C33760">
        <w:rPr>
          <w:rFonts w:ascii="Times New Roman" w:hAnsi="Times New Roman" w:cs="Times New Roman"/>
        </w:rPr>
        <w:t>указанных</w:t>
      </w:r>
      <w:proofErr w:type="gramEnd"/>
      <w:r w:rsidRPr="00C33760">
        <w:rPr>
          <w:rFonts w:ascii="Times New Roman" w:hAnsi="Times New Roman" w:cs="Times New Roman"/>
        </w:rPr>
        <w:t xml:space="preserve"> в статье 16 настоящего Федерального закона.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В случае</w:t>
      </w:r>
      <w:proofErr w:type="gramStart"/>
      <w:r w:rsidRPr="00C33760">
        <w:rPr>
          <w:rFonts w:ascii="Times New Roman" w:hAnsi="Times New Roman" w:cs="Times New Roman"/>
        </w:rPr>
        <w:t>,</w:t>
      </w:r>
      <w:proofErr w:type="gramEnd"/>
      <w:r w:rsidRPr="00C33760">
        <w:rPr>
          <w:rFonts w:ascii="Times New Roman" w:hAnsi="Times New Roman" w:cs="Times New Roman"/>
        </w:rPr>
        <w:t xml:space="preserve">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Федеральный орган исполнительной власти, ведающий вопросами внутренних дел, или его территориальный орган либо федеральный орган исполнительной власти, ведающий вопросами безопасности, или его органы осуществляют административное </w:t>
      </w:r>
      <w:proofErr w:type="gramStart"/>
      <w:r w:rsidRPr="00C33760">
        <w:rPr>
          <w:rFonts w:ascii="Times New Roman" w:hAnsi="Times New Roman" w:cs="Times New Roman"/>
        </w:rPr>
        <w:t>выдворение</w:t>
      </w:r>
      <w:proofErr w:type="gramEnd"/>
      <w:r w:rsidRPr="00C33760">
        <w:rPr>
          <w:rFonts w:ascii="Times New Roman" w:hAnsi="Times New Roman" w:cs="Times New Roman"/>
        </w:rPr>
        <w:t xml:space="preserve"> иностранного гражданина за пределы Российской Федерации и направляют информацию об этом в федеральный орган исполнительной власти, ведающий вопросами иностранных дел.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Федеральный орган исполнительной власти, ведающий вопросами иностранных дел, уведомляет об административном </w:t>
      </w:r>
      <w:proofErr w:type="gramStart"/>
      <w:r w:rsidRPr="00C33760">
        <w:rPr>
          <w:rFonts w:ascii="Times New Roman" w:hAnsi="Times New Roman" w:cs="Times New Roman"/>
        </w:rPr>
        <w:t>выдворении</w:t>
      </w:r>
      <w:proofErr w:type="gramEnd"/>
      <w:r w:rsidRPr="00C33760">
        <w:rPr>
          <w:rFonts w:ascii="Times New Roman" w:hAnsi="Times New Roman" w:cs="Times New Roman"/>
        </w:rPr>
        <w:t xml:space="preserve">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Иностранные граждане, подлежащие административному </w:t>
      </w:r>
      <w:proofErr w:type="gramStart"/>
      <w:r w:rsidRPr="00C33760">
        <w:rPr>
          <w:rFonts w:ascii="Times New Roman" w:hAnsi="Times New Roman" w:cs="Times New Roman"/>
        </w:rPr>
        <w:t>выдворению</w:t>
      </w:r>
      <w:proofErr w:type="gramEnd"/>
      <w:r w:rsidRPr="00C33760">
        <w:rPr>
          <w:rFonts w:ascii="Times New Roman" w:hAnsi="Times New Roman" w:cs="Times New Roman"/>
        </w:rPr>
        <w:t xml:space="preserve"> за пределы Российской Федерации, по решению суда содержатся в специально отведенных помещениях органов внутренних дел или безопасности либо в специальных учреждениях, создаваемых в порядке, установленном законом субъекта Российской Федерации, до исполнения решения об административном выдворении з</w:t>
      </w:r>
      <w:r>
        <w:rPr>
          <w:rFonts w:ascii="Times New Roman" w:hAnsi="Times New Roman" w:cs="Times New Roman"/>
        </w:rPr>
        <w:t>а пределы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35. Ответственность должностных лиц</w:t>
      </w:r>
    </w:p>
    <w:p w:rsidR="00C33760" w:rsidRPr="00C33760" w:rsidRDefault="00C33760" w:rsidP="00C33760">
      <w:pPr>
        <w:pStyle w:val="a3"/>
        <w:spacing w:line="360" w:lineRule="auto"/>
        <w:rPr>
          <w:rFonts w:ascii="Times New Roman" w:hAnsi="Times New Roman" w:cs="Times New Roman"/>
        </w:rPr>
      </w:pP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lastRenderedPageBreak/>
        <w:t xml:space="preserve">     </w:t>
      </w:r>
      <w:proofErr w:type="gramStart"/>
      <w:r w:rsidRPr="00C33760">
        <w:rPr>
          <w:rFonts w:ascii="Times New Roman" w:hAnsi="Times New Roman" w:cs="Times New Roman"/>
        </w:rPr>
        <w:t>Должностные лица организаций, принимающих в Российской Федерации иностранных граждан, обеспечивающих их обслуживание или выполняющих обязанности, связанные с соблюдением условий пребывания (проживания) иностранных граждан в Российской Федерации, а также порядка их регистрации, оформления документов на право пребывания или проживания иностранных граждан в Российской Федерации, их передвижения в пределах Российской Федерации, изменения ими места жительства в Российской Федерации, виновные в нарушении законодательства</w:t>
      </w:r>
      <w:proofErr w:type="gramEnd"/>
      <w:r w:rsidRPr="00C33760">
        <w:rPr>
          <w:rFonts w:ascii="Times New Roman" w:hAnsi="Times New Roman" w:cs="Times New Roman"/>
        </w:rPr>
        <w:t xml:space="preserve"> Российской Федерации, привлекаются к ответственности в соответствии с законода</w:t>
      </w:r>
      <w:r>
        <w:rPr>
          <w:rFonts w:ascii="Times New Roman" w:hAnsi="Times New Roman" w:cs="Times New Roman"/>
        </w:rPr>
        <w:t>тельством Российской Федерации.</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Глава VII. ЗАКЛЮЧИТЕЛЬНЫЕ ПОЛОЖЕНИЯ</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36. Приведение нормативных правовых актов в соответствие с настоящим Федеральным законо</w:t>
      </w:r>
      <w:r>
        <w:rPr>
          <w:rFonts w:ascii="Times New Roman" w:hAnsi="Times New Roman" w:cs="Times New Roman"/>
          <w:b/>
        </w:rPr>
        <w:t>м</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w:t>
      </w:r>
      <w:proofErr w:type="gramStart"/>
      <w:r w:rsidRPr="00C33760">
        <w:rPr>
          <w:rFonts w:ascii="Times New Roman" w:hAnsi="Times New Roman" w:cs="Times New Roman"/>
        </w:rPr>
        <w:t>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w:t>
      </w:r>
      <w:proofErr w:type="gramEnd"/>
      <w:r w:rsidRPr="00C33760">
        <w:rPr>
          <w:rFonts w:ascii="Times New Roman" w:hAnsi="Times New Roman" w:cs="Times New Roman"/>
        </w:rPr>
        <w:t xml:space="preserve"> другого государства.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Со дня вступления в силу настоящего Федерального закона признать не действующими на территории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w:t>
      </w:r>
      <w:proofErr w:type="gramStart"/>
      <w:r w:rsidRPr="00C33760">
        <w:rPr>
          <w:rFonts w:ascii="Times New Roman" w:hAnsi="Times New Roman" w:cs="Times New Roman"/>
        </w:rPr>
        <w:t xml:space="preserve">Закон СССР от 24 июня 1981 г. N 5152-X "О правовом положении иностранных граждан в СССР" (Ведомости Верховного Совета СССР, 1981, N 26, ст. 836);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Постановление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3. Утратил силу.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Внести в пункт 4 статьи 7 Федерального закона от 10 декабря 1995 г. N 195-ФЗ "Об основах социального обслуживания населения в Российской Федерации" (Собрание законодательства Российской Федерации, 1995, N 50, ст. 4872) изменение, изложив его в следующей редакции: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"4. Постоянно проживающие в Российской Федерации иностранные граждане имеют равные с гражданами Российской Федерации права на социальное обслуживание, если иное не установлено международным договором Российской Федерации</w:t>
      </w:r>
      <w:proofErr w:type="gramStart"/>
      <w:r w:rsidRPr="00C33760">
        <w:rPr>
          <w:rFonts w:ascii="Times New Roman" w:hAnsi="Times New Roman" w:cs="Times New Roman"/>
        </w:rPr>
        <w:t xml:space="preserve">.".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5. Внести в Федеральный закон от 25 июля 1998 г. N 128-ФЗ "О государственной дактилоскопической регистрации в Российской Федерации" (Собрание законодательства </w:t>
      </w:r>
      <w:r w:rsidRPr="00C33760">
        <w:rPr>
          <w:rFonts w:ascii="Times New Roman" w:hAnsi="Times New Roman" w:cs="Times New Roman"/>
        </w:rPr>
        <w:lastRenderedPageBreak/>
        <w:t xml:space="preserve">Российской Федерации, 1998, N 31, ст. 3806; 2001, N 11, ст. 1002) следующие изменение и дополнения: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часть первую статьи 9 дополнить пунктами "к" и "л" следующего содержания: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"к) иностранные граждане, незаконно находящиеся на территории Российской Федерации;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л) иностранные граждане, получившие разрешение на временное проживание</w:t>
      </w:r>
      <w:proofErr w:type="gramStart"/>
      <w:r w:rsidRPr="00C33760">
        <w:rPr>
          <w:rFonts w:ascii="Times New Roman" w:hAnsi="Times New Roman" w:cs="Times New Roman"/>
        </w:rPr>
        <w:t xml:space="preserve">."; </w:t>
      </w:r>
      <w:proofErr w:type="gramEnd"/>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абзац пятый части первой статьи 11 изложить в следующей редакции: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"лиц, указанных в пунктах "и" - "л" части первой статьи 9 настоящего Федерального зак</w:t>
      </w:r>
      <w:r>
        <w:rPr>
          <w:rFonts w:ascii="Times New Roman" w:hAnsi="Times New Roman" w:cs="Times New Roman"/>
        </w:rPr>
        <w:t>она, - органы внутренних дел</w:t>
      </w:r>
      <w:proofErr w:type="gramStart"/>
      <w:r>
        <w:rPr>
          <w:rFonts w:ascii="Times New Roman" w:hAnsi="Times New Roman" w:cs="Times New Roman"/>
        </w:rPr>
        <w:t>;"</w:t>
      </w:r>
      <w:proofErr w:type="gramEnd"/>
      <w:r>
        <w:rPr>
          <w:rFonts w:ascii="Times New Roman" w:hAnsi="Times New Roman" w:cs="Times New Roman"/>
        </w:rPr>
        <w:t>.</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w:t>
      </w:r>
      <w:r>
        <w:rPr>
          <w:rFonts w:ascii="Times New Roman" w:hAnsi="Times New Roman" w:cs="Times New Roman"/>
          <w:b/>
        </w:rPr>
        <w:t>ке, не требующем получения визы</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1. </w:t>
      </w:r>
      <w:proofErr w:type="gramStart"/>
      <w:r w:rsidRPr="00C33760">
        <w:rPr>
          <w:rFonts w:ascii="Times New Roman" w:hAnsi="Times New Roman" w:cs="Times New Roman"/>
        </w:rPr>
        <w:t>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ведающего вопросами внутренних дел, по месту своего пребывания в течение шестидесяти суток со дня вступления в силу настоящего Федерального закона.</w:t>
      </w:r>
      <w:proofErr w:type="gramEnd"/>
      <w:r w:rsidRPr="00C33760">
        <w:rPr>
          <w:rFonts w:ascii="Times New Roman" w:hAnsi="Times New Roman" w:cs="Times New Roman"/>
        </w:rPr>
        <w:t xml:space="preserve">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 </w:t>
      </w:r>
    </w:p>
    <w:p w:rsidR="00C33760"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w:t>
      </w:r>
      <w:r>
        <w:rPr>
          <w:rFonts w:ascii="Times New Roman" w:hAnsi="Times New Roman" w:cs="Times New Roman"/>
        </w:rPr>
        <w:t>настоящего Федерального закона.</w:t>
      </w:r>
    </w:p>
    <w:p w:rsidR="00C33760" w:rsidRPr="00C33760" w:rsidRDefault="00C33760" w:rsidP="00C33760">
      <w:pPr>
        <w:pStyle w:val="a3"/>
        <w:spacing w:line="360" w:lineRule="auto"/>
        <w:rPr>
          <w:rFonts w:ascii="Times New Roman" w:hAnsi="Times New Roman" w:cs="Times New Roman"/>
          <w:b/>
        </w:rPr>
      </w:pPr>
      <w:r w:rsidRPr="00C33760">
        <w:rPr>
          <w:rFonts w:ascii="Times New Roman" w:hAnsi="Times New Roman" w:cs="Times New Roman"/>
          <w:b/>
        </w:rPr>
        <w:t>Статья 38. Вступление в силу настоящего Федерального закона</w:t>
      </w:r>
    </w:p>
    <w:p w:rsidR="00522C29" w:rsidRPr="00C33760" w:rsidRDefault="00C33760" w:rsidP="00C33760">
      <w:pPr>
        <w:pStyle w:val="a3"/>
        <w:spacing w:line="360" w:lineRule="auto"/>
        <w:rPr>
          <w:rFonts w:ascii="Times New Roman" w:hAnsi="Times New Roman" w:cs="Times New Roman"/>
        </w:rPr>
      </w:pPr>
      <w:r w:rsidRPr="00C33760">
        <w:rPr>
          <w:rFonts w:ascii="Times New Roman" w:hAnsi="Times New Roman" w:cs="Times New Roman"/>
        </w:rPr>
        <w:t xml:space="preserve">     Настоящий Федеральный закон вступает в силу по истечении трех месяцев со дня его официального опубликования.</w:t>
      </w:r>
    </w:p>
    <w:sectPr w:rsidR="00522C29" w:rsidRPr="00C33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60"/>
    <w:rsid w:val="00522C29"/>
    <w:rsid w:val="00C3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7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10250</Words>
  <Characters>58425</Characters>
  <Application>Microsoft Office Word</Application>
  <DocSecurity>0</DocSecurity>
  <Lines>486</Lines>
  <Paragraphs>137</Paragraphs>
  <ScaleCrop>false</ScaleCrop>
  <Company/>
  <LinksUpToDate>false</LinksUpToDate>
  <CharactersWithSpaces>68538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2015-11-25T08:22:00Z</dcterms:created>
  <dcterms:modified xsi:type="dcterms:W3CDTF">2015-11-25T08:30:00Z</dcterms:modified>
</cp:coreProperties>
</file>